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20" w:rsidRPr="00C13B32" w:rsidRDefault="00EE6E20" w:rsidP="00EE6E20">
      <w:pPr>
        <w:spacing w:after="0" w:line="360" w:lineRule="auto"/>
        <w:jc w:val="center"/>
        <w:rPr>
          <w:rFonts w:ascii="Arial" w:hAnsi="Arial" w:cs="Arial"/>
          <w:b/>
          <w:sz w:val="24"/>
          <w:szCs w:val="24"/>
        </w:rPr>
      </w:pPr>
      <w:r w:rsidRPr="00C13B32">
        <w:rPr>
          <w:rFonts w:ascii="Arial" w:hAnsi="Arial" w:cs="Arial"/>
          <w:b/>
          <w:sz w:val="24"/>
          <w:szCs w:val="24"/>
        </w:rPr>
        <w:t xml:space="preserve">PLANO DE TRABALHO </w:t>
      </w:r>
    </w:p>
    <w:p w:rsidR="00D91FCE" w:rsidRPr="00C13B32" w:rsidRDefault="00EE6E20" w:rsidP="002B2863">
      <w:pPr>
        <w:spacing w:after="0" w:line="360" w:lineRule="auto"/>
        <w:rPr>
          <w:rFonts w:ascii="Arial" w:hAnsi="Arial" w:cs="Arial"/>
          <w:b/>
          <w:sz w:val="24"/>
          <w:szCs w:val="24"/>
        </w:rPr>
      </w:pPr>
      <w:r w:rsidRPr="00C13B32">
        <w:rPr>
          <w:rFonts w:ascii="Arial" w:hAnsi="Arial" w:cs="Arial"/>
          <w:b/>
          <w:sz w:val="24"/>
          <w:szCs w:val="24"/>
        </w:rPr>
        <w:t xml:space="preserve">I – </w:t>
      </w:r>
      <w:r w:rsidR="00D91FCE" w:rsidRPr="00C13B32">
        <w:rPr>
          <w:rFonts w:ascii="Arial" w:hAnsi="Arial" w:cs="Arial"/>
          <w:b/>
          <w:sz w:val="24"/>
          <w:szCs w:val="24"/>
        </w:rPr>
        <w:t>IDENTIFICAÇÃO DA ENTIDADE</w:t>
      </w:r>
    </w:p>
    <w:p w:rsidR="00D91FCE" w:rsidRPr="00C13B32" w:rsidRDefault="00D91FCE" w:rsidP="002B2863">
      <w:pPr>
        <w:spacing w:after="0" w:line="360" w:lineRule="auto"/>
        <w:rPr>
          <w:rFonts w:ascii="Arial" w:hAnsi="Arial" w:cs="Arial"/>
          <w:b/>
          <w:sz w:val="24"/>
          <w:szCs w:val="24"/>
        </w:rPr>
      </w:pPr>
    </w:p>
    <w:p w:rsidR="008A104A" w:rsidRPr="00C13B32" w:rsidRDefault="00D91FCE" w:rsidP="008A104A">
      <w:pPr>
        <w:pStyle w:val="Ttulo4"/>
        <w:numPr>
          <w:ilvl w:val="0"/>
          <w:numId w:val="14"/>
        </w:numPr>
        <w:spacing w:line="276" w:lineRule="auto"/>
        <w:jc w:val="both"/>
        <w:rPr>
          <w:rFonts w:cs="Arial"/>
          <w:sz w:val="24"/>
          <w:szCs w:val="24"/>
        </w:rPr>
      </w:pPr>
      <w:r w:rsidRPr="00C13B32">
        <w:rPr>
          <w:rFonts w:cs="Arial"/>
          <w:sz w:val="24"/>
          <w:szCs w:val="24"/>
        </w:rPr>
        <w:t xml:space="preserve">DADOS DA ENTIDADE </w:t>
      </w:r>
      <w:r w:rsidR="008A104A" w:rsidRPr="00C13B32">
        <w:rPr>
          <w:rFonts w:cs="Arial"/>
          <w:sz w:val="24"/>
          <w:szCs w:val="24"/>
        </w:rPr>
        <w:t>MANTENEDORA</w:t>
      </w:r>
    </w:p>
    <w:p w:rsidR="008A104A" w:rsidRPr="00C13B32" w:rsidRDefault="008A104A" w:rsidP="00D91FCE">
      <w:pPr>
        <w:spacing w:after="0" w:line="360" w:lineRule="auto"/>
        <w:ind w:left="360"/>
        <w:rPr>
          <w:rFonts w:ascii="Arial" w:hAnsi="Arial" w:cs="Arial"/>
          <w:b/>
          <w:sz w:val="24"/>
          <w:szCs w:val="24"/>
        </w:rPr>
      </w:pPr>
    </w:p>
    <w:p w:rsidR="00D91FCE" w:rsidRPr="00C13B32" w:rsidRDefault="00D91FCE" w:rsidP="00D91FCE">
      <w:pPr>
        <w:spacing w:after="0" w:line="360" w:lineRule="auto"/>
        <w:ind w:left="360"/>
        <w:rPr>
          <w:rFonts w:ascii="Arial" w:hAnsi="Arial" w:cs="Arial"/>
          <w:b/>
          <w:sz w:val="24"/>
          <w:szCs w:val="24"/>
        </w:rPr>
      </w:pPr>
      <w:r w:rsidRPr="00C13B32">
        <w:rPr>
          <w:rFonts w:ascii="Arial" w:hAnsi="Arial" w:cs="Arial"/>
          <w:b/>
          <w:sz w:val="24"/>
          <w:szCs w:val="24"/>
        </w:rPr>
        <w:t xml:space="preserve">NOME: </w:t>
      </w:r>
      <w:r w:rsidRPr="00C13B32">
        <w:rPr>
          <w:rFonts w:ascii="Arial" w:hAnsi="Arial" w:cs="Arial"/>
          <w:sz w:val="24"/>
          <w:szCs w:val="24"/>
        </w:rPr>
        <w:t>FUNDAÇÃO MIRIM AMALIE HELENE WIRTH DE GUARARAPES</w:t>
      </w:r>
      <w:r w:rsidRPr="00C13B32">
        <w:rPr>
          <w:rFonts w:ascii="Arial" w:hAnsi="Arial" w:cs="Arial"/>
          <w:b/>
          <w:sz w:val="24"/>
          <w:szCs w:val="24"/>
        </w:rPr>
        <w:t xml:space="preserve"> </w:t>
      </w:r>
    </w:p>
    <w:p w:rsidR="00D91FCE" w:rsidRPr="00C13B32" w:rsidRDefault="00D91FCE" w:rsidP="00D91FCE">
      <w:pPr>
        <w:spacing w:after="0" w:line="360" w:lineRule="auto"/>
        <w:ind w:left="360"/>
        <w:rPr>
          <w:rFonts w:ascii="Arial" w:hAnsi="Arial" w:cs="Arial"/>
          <w:sz w:val="24"/>
          <w:szCs w:val="24"/>
        </w:rPr>
      </w:pPr>
      <w:r w:rsidRPr="00C13B32">
        <w:rPr>
          <w:rFonts w:ascii="Arial" w:hAnsi="Arial" w:cs="Arial"/>
          <w:b/>
          <w:sz w:val="24"/>
          <w:szCs w:val="24"/>
        </w:rPr>
        <w:t xml:space="preserve">CNPJ: </w:t>
      </w:r>
      <w:r w:rsidRPr="00C13B32">
        <w:rPr>
          <w:rFonts w:ascii="Arial" w:hAnsi="Arial" w:cs="Arial"/>
          <w:sz w:val="24"/>
          <w:szCs w:val="24"/>
        </w:rPr>
        <w:t>47.765.656.0001-69</w:t>
      </w:r>
    </w:p>
    <w:p w:rsidR="00D91FCE" w:rsidRPr="00C13B32" w:rsidRDefault="00D91FCE" w:rsidP="00D91FCE">
      <w:pPr>
        <w:spacing w:after="0" w:line="360" w:lineRule="auto"/>
        <w:ind w:left="360"/>
        <w:rPr>
          <w:rFonts w:ascii="Arial" w:hAnsi="Arial" w:cs="Arial"/>
          <w:sz w:val="24"/>
          <w:szCs w:val="24"/>
        </w:rPr>
      </w:pPr>
      <w:r w:rsidRPr="00C13B32">
        <w:rPr>
          <w:rFonts w:ascii="Arial" w:hAnsi="Arial" w:cs="Arial"/>
          <w:b/>
          <w:sz w:val="24"/>
          <w:szCs w:val="24"/>
        </w:rPr>
        <w:t xml:space="preserve">ENDEREÇO: </w:t>
      </w:r>
      <w:r w:rsidRPr="00C13B32">
        <w:rPr>
          <w:rFonts w:ascii="Arial" w:hAnsi="Arial" w:cs="Arial"/>
          <w:sz w:val="24"/>
          <w:szCs w:val="24"/>
        </w:rPr>
        <w:t>Rua Nilo Peçanha, nº 1123 – Bairro Aeroporto – Guararapes SP.</w:t>
      </w:r>
    </w:p>
    <w:p w:rsidR="00D91FCE" w:rsidRPr="00C13B32" w:rsidRDefault="00D91FCE" w:rsidP="00D91FCE">
      <w:pPr>
        <w:spacing w:after="0" w:line="360" w:lineRule="auto"/>
        <w:ind w:left="360"/>
        <w:rPr>
          <w:rFonts w:ascii="Arial" w:hAnsi="Arial" w:cs="Arial"/>
          <w:sz w:val="24"/>
          <w:szCs w:val="24"/>
        </w:rPr>
      </w:pPr>
      <w:r w:rsidRPr="00C13B32">
        <w:rPr>
          <w:rFonts w:ascii="Arial" w:hAnsi="Arial" w:cs="Arial"/>
          <w:b/>
          <w:sz w:val="24"/>
          <w:szCs w:val="24"/>
        </w:rPr>
        <w:t xml:space="preserve">CEP: </w:t>
      </w:r>
      <w:r w:rsidRPr="00C13B32">
        <w:rPr>
          <w:rFonts w:ascii="Arial" w:hAnsi="Arial" w:cs="Arial"/>
          <w:sz w:val="24"/>
          <w:szCs w:val="24"/>
        </w:rPr>
        <w:t xml:space="preserve">16.700-000     </w:t>
      </w:r>
      <w:r w:rsidRPr="00C13B32">
        <w:rPr>
          <w:rFonts w:ascii="Arial" w:hAnsi="Arial" w:cs="Arial"/>
          <w:b/>
          <w:sz w:val="24"/>
          <w:szCs w:val="24"/>
        </w:rPr>
        <w:t>MUNICIPIO:</w:t>
      </w:r>
      <w:r w:rsidRPr="00C13B32">
        <w:rPr>
          <w:rFonts w:ascii="Arial" w:hAnsi="Arial" w:cs="Arial"/>
          <w:sz w:val="24"/>
          <w:szCs w:val="24"/>
        </w:rPr>
        <w:t xml:space="preserve"> GUARARAPES – SP</w:t>
      </w:r>
    </w:p>
    <w:p w:rsidR="00D91FCE" w:rsidRPr="00C13B32" w:rsidRDefault="00D91FCE" w:rsidP="00D91FCE">
      <w:pPr>
        <w:spacing w:after="0" w:line="360" w:lineRule="auto"/>
        <w:ind w:left="360"/>
        <w:rPr>
          <w:rFonts w:ascii="Arial" w:hAnsi="Arial" w:cs="Arial"/>
          <w:b/>
          <w:sz w:val="24"/>
          <w:szCs w:val="24"/>
        </w:rPr>
      </w:pPr>
      <w:r w:rsidRPr="00C13B32">
        <w:rPr>
          <w:rFonts w:ascii="Arial" w:hAnsi="Arial" w:cs="Arial"/>
          <w:b/>
          <w:sz w:val="24"/>
          <w:szCs w:val="24"/>
        </w:rPr>
        <w:t xml:space="preserve">TELEFONE: </w:t>
      </w:r>
      <w:r w:rsidRPr="00C13B32">
        <w:rPr>
          <w:rFonts w:ascii="Arial" w:hAnsi="Arial" w:cs="Arial"/>
          <w:sz w:val="24"/>
          <w:szCs w:val="24"/>
        </w:rPr>
        <w:t>18 3406-3144</w:t>
      </w:r>
    </w:p>
    <w:p w:rsidR="00D91FCE" w:rsidRPr="00C13B32" w:rsidRDefault="00D91FCE" w:rsidP="00D91FCE">
      <w:pPr>
        <w:spacing w:after="0" w:line="360" w:lineRule="auto"/>
        <w:ind w:left="360"/>
        <w:rPr>
          <w:rFonts w:ascii="Arial" w:hAnsi="Arial" w:cs="Arial"/>
          <w:sz w:val="24"/>
          <w:szCs w:val="24"/>
        </w:rPr>
      </w:pPr>
      <w:r w:rsidRPr="00C13B32">
        <w:rPr>
          <w:rFonts w:ascii="Arial" w:hAnsi="Arial" w:cs="Arial"/>
          <w:b/>
          <w:sz w:val="24"/>
          <w:szCs w:val="24"/>
        </w:rPr>
        <w:t xml:space="preserve">EMAIL: </w:t>
      </w:r>
      <w:hyperlink r:id="rId9" w:history="1">
        <w:r w:rsidRPr="00C13B32">
          <w:rPr>
            <w:rStyle w:val="Hyperlink"/>
            <w:rFonts w:ascii="Arial" w:hAnsi="Arial" w:cs="Arial"/>
            <w:color w:val="auto"/>
            <w:sz w:val="24"/>
            <w:szCs w:val="24"/>
          </w:rPr>
          <w:t>fundacaomirimgpes@yahoo.com.br</w:t>
        </w:r>
      </w:hyperlink>
    </w:p>
    <w:p w:rsidR="00D91FCE" w:rsidRPr="00C13B32" w:rsidRDefault="00D91FCE" w:rsidP="00D91FCE">
      <w:pPr>
        <w:spacing w:after="0" w:line="360" w:lineRule="auto"/>
        <w:ind w:left="360"/>
        <w:rPr>
          <w:rFonts w:ascii="Arial" w:hAnsi="Arial" w:cs="Arial"/>
          <w:sz w:val="24"/>
          <w:szCs w:val="24"/>
        </w:rPr>
      </w:pPr>
      <w:r w:rsidRPr="00C13B32">
        <w:rPr>
          <w:rFonts w:ascii="Arial" w:hAnsi="Arial" w:cs="Arial"/>
          <w:b/>
          <w:sz w:val="24"/>
          <w:szCs w:val="24"/>
        </w:rPr>
        <w:t xml:space="preserve">DRADS DE REFERÊNCIA: </w:t>
      </w:r>
      <w:r w:rsidRPr="00C13B32">
        <w:rPr>
          <w:rFonts w:ascii="Arial" w:hAnsi="Arial" w:cs="Arial"/>
          <w:sz w:val="24"/>
          <w:szCs w:val="24"/>
        </w:rPr>
        <w:t>ARAÇATUBA – SP</w:t>
      </w:r>
    </w:p>
    <w:p w:rsidR="00D91FCE" w:rsidRPr="00C13B32" w:rsidRDefault="00D91FCE" w:rsidP="00D91FCE">
      <w:pPr>
        <w:spacing w:after="0" w:line="360" w:lineRule="auto"/>
        <w:ind w:left="360"/>
        <w:rPr>
          <w:rFonts w:ascii="Arial" w:hAnsi="Arial" w:cs="Arial"/>
          <w:sz w:val="24"/>
          <w:szCs w:val="24"/>
        </w:rPr>
      </w:pPr>
    </w:p>
    <w:p w:rsidR="00D91FCE" w:rsidRPr="00C13B32" w:rsidRDefault="00D91FCE" w:rsidP="00D91FCE">
      <w:pPr>
        <w:pStyle w:val="PargrafodaLista"/>
        <w:numPr>
          <w:ilvl w:val="0"/>
          <w:numId w:val="8"/>
        </w:numPr>
        <w:spacing w:after="0" w:line="360" w:lineRule="auto"/>
        <w:rPr>
          <w:rFonts w:ascii="Arial" w:hAnsi="Arial" w:cs="Arial"/>
          <w:b/>
          <w:sz w:val="24"/>
          <w:szCs w:val="24"/>
        </w:rPr>
      </w:pPr>
      <w:r w:rsidRPr="00C13B32">
        <w:rPr>
          <w:rFonts w:ascii="Arial" w:hAnsi="Arial" w:cs="Arial"/>
          <w:b/>
          <w:sz w:val="24"/>
          <w:szCs w:val="24"/>
        </w:rPr>
        <w:t xml:space="preserve">IDENTIFICAÇÃO DO RESPONSÁVEL LEGAL </w:t>
      </w:r>
    </w:p>
    <w:p w:rsidR="00D91FCE" w:rsidRPr="00C13B32" w:rsidRDefault="00D91FCE" w:rsidP="00D91FCE">
      <w:pPr>
        <w:spacing w:after="0" w:line="360" w:lineRule="auto"/>
        <w:ind w:left="284"/>
        <w:rPr>
          <w:rFonts w:ascii="Arial" w:hAnsi="Arial" w:cs="Arial"/>
          <w:sz w:val="24"/>
          <w:szCs w:val="24"/>
        </w:rPr>
      </w:pPr>
      <w:r w:rsidRPr="00C13B32">
        <w:rPr>
          <w:rFonts w:ascii="Arial" w:hAnsi="Arial" w:cs="Arial"/>
          <w:b/>
          <w:sz w:val="24"/>
          <w:szCs w:val="24"/>
        </w:rPr>
        <w:t xml:space="preserve">NOME: </w:t>
      </w:r>
      <w:r w:rsidRPr="00C13B32">
        <w:rPr>
          <w:rFonts w:ascii="Arial" w:hAnsi="Arial" w:cs="Arial"/>
          <w:sz w:val="24"/>
          <w:szCs w:val="24"/>
        </w:rPr>
        <w:t>SILVIO CESAR REGODANÇO</w:t>
      </w:r>
    </w:p>
    <w:p w:rsidR="00D91FCE" w:rsidRPr="00C13B32" w:rsidRDefault="00D91FCE" w:rsidP="00D91FCE">
      <w:pPr>
        <w:spacing w:after="0" w:line="360" w:lineRule="auto"/>
        <w:ind w:left="284"/>
        <w:rPr>
          <w:rFonts w:ascii="Arial" w:hAnsi="Arial" w:cs="Arial"/>
          <w:b/>
          <w:sz w:val="24"/>
          <w:szCs w:val="24"/>
        </w:rPr>
      </w:pPr>
      <w:r w:rsidRPr="00C13B32">
        <w:rPr>
          <w:rFonts w:ascii="Arial" w:hAnsi="Arial" w:cs="Arial"/>
          <w:b/>
          <w:sz w:val="24"/>
          <w:szCs w:val="24"/>
        </w:rPr>
        <w:t xml:space="preserve">RG: </w:t>
      </w:r>
      <w:r w:rsidR="00EF5460" w:rsidRPr="00C13B32">
        <w:rPr>
          <w:rFonts w:ascii="Arial" w:hAnsi="Arial" w:cs="Arial"/>
          <w:sz w:val="24"/>
          <w:szCs w:val="24"/>
        </w:rPr>
        <w:t>25.989.035-2</w:t>
      </w:r>
    </w:p>
    <w:p w:rsidR="00EF5460" w:rsidRPr="00C13B32" w:rsidRDefault="00D91FCE" w:rsidP="00EF5460">
      <w:pPr>
        <w:spacing w:after="0" w:line="360" w:lineRule="auto"/>
        <w:ind w:left="284"/>
        <w:rPr>
          <w:rFonts w:ascii="Arial" w:hAnsi="Arial" w:cs="Arial"/>
          <w:b/>
          <w:sz w:val="24"/>
          <w:szCs w:val="24"/>
        </w:rPr>
      </w:pPr>
      <w:r w:rsidRPr="00C13B32">
        <w:rPr>
          <w:rFonts w:ascii="Arial" w:hAnsi="Arial" w:cs="Arial"/>
          <w:b/>
          <w:sz w:val="24"/>
          <w:szCs w:val="24"/>
        </w:rPr>
        <w:t xml:space="preserve">CPF: </w:t>
      </w:r>
      <w:r w:rsidR="00EF5460" w:rsidRPr="00C13B32">
        <w:rPr>
          <w:rFonts w:ascii="Arial" w:hAnsi="Arial" w:cs="Arial"/>
          <w:sz w:val="24"/>
          <w:szCs w:val="24"/>
        </w:rPr>
        <w:t>095.595.088-06</w:t>
      </w:r>
    </w:p>
    <w:p w:rsidR="00D91FCE" w:rsidRPr="00C13B32" w:rsidRDefault="00D91FCE" w:rsidP="00D91FCE">
      <w:pPr>
        <w:spacing w:after="0" w:line="360" w:lineRule="auto"/>
        <w:ind w:left="284"/>
        <w:rPr>
          <w:rFonts w:ascii="Arial" w:hAnsi="Arial" w:cs="Arial"/>
          <w:b/>
          <w:sz w:val="24"/>
          <w:szCs w:val="24"/>
        </w:rPr>
      </w:pPr>
      <w:r w:rsidRPr="00C13B32">
        <w:rPr>
          <w:rFonts w:ascii="Arial" w:hAnsi="Arial" w:cs="Arial"/>
          <w:b/>
          <w:sz w:val="24"/>
          <w:szCs w:val="24"/>
        </w:rPr>
        <w:t>ENDEREÇO:</w:t>
      </w:r>
      <w:r w:rsidR="00EF5460" w:rsidRPr="00C13B32">
        <w:rPr>
          <w:rFonts w:ascii="Arial" w:hAnsi="Arial" w:cs="Arial"/>
          <w:b/>
          <w:sz w:val="24"/>
          <w:szCs w:val="24"/>
        </w:rPr>
        <w:t xml:space="preserve"> </w:t>
      </w:r>
      <w:r w:rsidR="00EF5460" w:rsidRPr="00C13B32">
        <w:rPr>
          <w:rFonts w:ascii="Arial" w:hAnsi="Arial" w:cs="Arial"/>
          <w:sz w:val="24"/>
          <w:szCs w:val="24"/>
        </w:rPr>
        <w:t xml:space="preserve">LUIZ LINCOLN DE OLIVEIRA, 788 </w:t>
      </w:r>
      <w:r w:rsidR="002445EF" w:rsidRPr="00C13B32">
        <w:rPr>
          <w:rFonts w:ascii="Arial" w:hAnsi="Arial" w:cs="Arial"/>
          <w:sz w:val="24"/>
          <w:szCs w:val="24"/>
        </w:rPr>
        <w:t xml:space="preserve">– </w:t>
      </w:r>
      <w:r w:rsidR="00EF5460" w:rsidRPr="00C13B32">
        <w:rPr>
          <w:rFonts w:ascii="Arial" w:hAnsi="Arial" w:cs="Arial"/>
          <w:sz w:val="24"/>
          <w:szCs w:val="24"/>
        </w:rPr>
        <w:t>CENTRO</w:t>
      </w:r>
      <w:r w:rsidR="002445EF" w:rsidRPr="00C13B32">
        <w:rPr>
          <w:rFonts w:ascii="Arial" w:hAnsi="Arial" w:cs="Arial"/>
          <w:sz w:val="24"/>
          <w:szCs w:val="24"/>
        </w:rPr>
        <w:t>.</w:t>
      </w:r>
      <w:r w:rsidR="00EF5460" w:rsidRPr="00C13B32">
        <w:rPr>
          <w:rFonts w:ascii="Arial" w:hAnsi="Arial" w:cs="Arial"/>
          <w:b/>
          <w:sz w:val="24"/>
          <w:szCs w:val="24"/>
        </w:rPr>
        <w:t xml:space="preserve"> </w:t>
      </w:r>
    </w:p>
    <w:p w:rsidR="00D91FCE" w:rsidRPr="00C13B32" w:rsidRDefault="00D91FCE" w:rsidP="00D91FCE">
      <w:pPr>
        <w:spacing w:after="0" w:line="360" w:lineRule="auto"/>
        <w:ind w:left="284"/>
        <w:rPr>
          <w:rFonts w:ascii="Arial" w:hAnsi="Arial" w:cs="Arial"/>
          <w:b/>
          <w:sz w:val="24"/>
          <w:szCs w:val="24"/>
        </w:rPr>
      </w:pPr>
      <w:r w:rsidRPr="00C13B32">
        <w:rPr>
          <w:rFonts w:ascii="Arial" w:hAnsi="Arial" w:cs="Arial"/>
          <w:b/>
          <w:sz w:val="24"/>
          <w:szCs w:val="24"/>
        </w:rPr>
        <w:t xml:space="preserve">CEP: </w:t>
      </w:r>
      <w:r w:rsidRPr="00C13B32">
        <w:rPr>
          <w:rFonts w:ascii="Arial" w:hAnsi="Arial" w:cs="Arial"/>
          <w:sz w:val="24"/>
          <w:szCs w:val="24"/>
        </w:rPr>
        <w:t>16.700-000</w:t>
      </w:r>
      <w:r w:rsidR="006C52E8" w:rsidRPr="00C13B32">
        <w:rPr>
          <w:rFonts w:ascii="Arial" w:hAnsi="Arial" w:cs="Arial"/>
          <w:b/>
          <w:sz w:val="24"/>
          <w:szCs w:val="24"/>
        </w:rPr>
        <w:t xml:space="preserve">       MUNICÍ</w:t>
      </w:r>
      <w:r w:rsidRPr="00C13B32">
        <w:rPr>
          <w:rFonts w:ascii="Arial" w:hAnsi="Arial" w:cs="Arial"/>
          <w:b/>
          <w:sz w:val="24"/>
          <w:szCs w:val="24"/>
        </w:rPr>
        <w:t xml:space="preserve">PIO: </w:t>
      </w:r>
      <w:r w:rsidR="00EF5460" w:rsidRPr="00C13B32">
        <w:rPr>
          <w:rFonts w:ascii="Arial" w:hAnsi="Arial" w:cs="Arial"/>
          <w:sz w:val="24"/>
          <w:szCs w:val="24"/>
        </w:rPr>
        <w:t>GUARARAPES - SP</w:t>
      </w:r>
    </w:p>
    <w:p w:rsidR="00D91FCE" w:rsidRPr="00C13B32" w:rsidRDefault="00D91FCE" w:rsidP="00D91FCE">
      <w:pPr>
        <w:spacing w:after="0" w:line="360" w:lineRule="auto"/>
        <w:ind w:left="284"/>
        <w:rPr>
          <w:rFonts w:ascii="Arial" w:hAnsi="Arial" w:cs="Arial"/>
          <w:b/>
          <w:sz w:val="24"/>
          <w:szCs w:val="24"/>
        </w:rPr>
      </w:pPr>
      <w:r w:rsidRPr="00C13B32">
        <w:rPr>
          <w:rFonts w:ascii="Arial" w:hAnsi="Arial" w:cs="Arial"/>
          <w:b/>
          <w:sz w:val="24"/>
          <w:szCs w:val="24"/>
        </w:rPr>
        <w:t xml:space="preserve">TELEFONE: </w:t>
      </w:r>
      <w:r w:rsidR="00EF5460" w:rsidRPr="00C13B32">
        <w:rPr>
          <w:rFonts w:ascii="Arial" w:hAnsi="Arial" w:cs="Arial"/>
          <w:sz w:val="24"/>
          <w:szCs w:val="24"/>
        </w:rPr>
        <w:t>18 98807-8486</w:t>
      </w:r>
    </w:p>
    <w:p w:rsidR="00D91FCE" w:rsidRPr="00C13B32" w:rsidRDefault="00D91FCE" w:rsidP="00D91FCE">
      <w:pPr>
        <w:spacing w:after="0" w:line="360" w:lineRule="auto"/>
        <w:ind w:left="284"/>
        <w:rPr>
          <w:rFonts w:ascii="Arial" w:hAnsi="Arial" w:cs="Arial"/>
          <w:sz w:val="24"/>
          <w:szCs w:val="24"/>
        </w:rPr>
      </w:pPr>
      <w:r w:rsidRPr="00C13B32">
        <w:rPr>
          <w:rFonts w:ascii="Arial" w:hAnsi="Arial" w:cs="Arial"/>
          <w:b/>
          <w:sz w:val="24"/>
          <w:szCs w:val="24"/>
        </w:rPr>
        <w:t xml:space="preserve">EMAIL: </w:t>
      </w:r>
      <w:hyperlink r:id="rId10" w:history="1">
        <w:r w:rsidR="00EF5460" w:rsidRPr="00C13B32">
          <w:rPr>
            <w:rStyle w:val="Hyperlink"/>
            <w:rFonts w:ascii="Arial" w:hAnsi="Arial" w:cs="Arial"/>
            <w:color w:val="auto"/>
            <w:sz w:val="24"/>
            <w:szCs w:val="24"/>
          </w:rPr>
          <w:t>regodanco9@gmail.com</w:t>
        </w:r>
      </w:hyperlink>
    </w:p>
    <w:p w:rsidR="00EF5460" w:rsidRPr="00C13B32" w:rsidRDefault="00EF5460" w:rsidP="00D91FCE">
      <w:pPr>
        <w:spacing w:after="0" w:line="360" w:lineRule="auto"/>
        <w:ind w:left="284"/>
        <w:rPr>
          <w:rFonts w:ascii="Arial" w:hAnsi="Arial" w:cs="Arial"/>
          <w:b/>
          <w:sz w:val="24"/>
          <w:szCs w:val="24"/>
        </w:rPr>
      </w:pPr>
    </w:p>
    <w:p w:rsidR="00EF5460" w:rsidRPr="00C13B32" w:rsidRDefault="00EF5460" w:rsidP="00EF5460">
      <w:pPr>
        <w:pStyle w:val="PargrafodaLista"/>
        <w:numPr>
          <w:ilvl w:val="0"/>
          <w:numId w:val="8"/>
        </w:numPr>
        <w:spacing w:after="0" w:line="360" w:lineRule="auto"/>
        <w:rPr>
          <w:rFonts w:ascii="Arial" w:hAnsi="Arial" w:cs="Arial"/>
          <w:b/>
          <w:sz w:val="24"/>
          <w:szCs w:val="24"/>
        </w:rPr>
      </w:pPr>
      <w:r w:rsidRPr="00C13B32">
        <w:rPr>
          <w:rFonts w:ascii="Arial" w:hAnsi="Arial" w:cs="Arial"/>
          <w:b/>
          <w:sz w:val="24"/>
          <w:szCs w:val="24"/>
        </w:rPr>
        <w:t>NOME DO RESPONSÁVEL TÉCNICO PELA EXECUÇÃO DO SERVIÇO A SER QUALIFICADO</w:t>
      </w:r>
    </w:p>
    <w:p w:rsidR="00EF5460" w:rsidRPr="00C13B32" w:rsidRDefault="00EF5460" w:rsidP="00EF5460">
      <w:pPr>
        <w:spacing w:after="0" w:line="360" w:lineRule="auto"/>
        <w:ind w:left="284"/>
        <w:rPr>
          <w:rFonts w:ascii="Arial" w:hAnsi="Arial" w:cs="Arial"/>
          <w:b/>
          <w:sz w:val="24"/>
          <w:szCs w:val="24"/>
        </w:rPr>
      </w:pPr>
      <w:r w:rsidRPr="00C13B32">
        <w:rPr>
          <w:rFonts w:ascii="Arial" w:hAnsi="Arial" w:cs="Arial"/>
          <w:b/>
          <w:sz w:val="24"/>
          <w:szCs w:val="24"/>
        </w:rPr>
        <w:t>NOME: JULIANA PEREIRA CUSTODIO</w:t>
      </w:r>
    </w:p>
    <w:p w:rsidR="00EF5460" w:rsidRPr="00C13B32" w:rsidRDefault="00EF5460" w:rsidP="00EF5460">
      <w:pPr>
        <w:spacing w:after="0" w:line="360" w:lineRule="auto"/>
        <w:ind w:left="284"/>
        <w:rPr>
          <w:rFonts w:ascii="Arial" w:hAnsi="Arial" w:cs="Arial"/>
          <w:b/>
          <w:sz w:val="24"/>
          <w:szCs w:val="24"/>
        </w:rPr>
      </w:pPr>
      <w:r w:rsidRPr="00C13B32">
        <w:rPr>
          <w:rFonts w:ascii="Arial" w:hAnsi="Arial" w:cs="Arial"/>
          <w:b/>
          <w:sz w:val="24"/>
          <w:szCs w:val="24"/>
        </w:rPr>
        <w:t xml:space="preserve">RG: </w:t>
      </w:r>
      <w:r w:rsidRPr="00C13B32">
        <w:rPr>
          <w:rFonts w:ascii="Arial" w:hAnsi="Arial" w:cs="Arial"/>
          <w:sz w:val="24"/>
          <w:szCs w:val="24"/>
        </w:rPr>
        <w:t>48.201.184-1</w:t>
      </w:r>
    </w:p>
    <w:p w:rsidR="00EF5460" w:rsidRPr="00C13B32" w:rsidRDefault="00EF5460" w:rsidP="00EF5460">
      <w:pPr>
        <w:spacing w:after="0" w:line="360" w:lineRule="auto"/>
        <w:ind w:left="284"/>
        <w:rPr>
          <w:rFonts w:ascii="Arial" w:hAnsi="Arial" w:cs="Arial"/>
          <w:b/>
          <w:sz w:val="24"/>
          <w:szCs w:val="24"/>
        </w:rPr>
      </w:pPr>
      <w:r w:rsidRPr="00C13B32">
        <w:rPr>
          <w:rFonts w:ascii="Arial" w:hAnsi="Arial" w:cs="Arial"/>
          <w:b/>
          <w:sz w:val="24"/>
          <w:szCs w:val="24"/>
        </w:rPr>
        <w:t xml:space="preserve">CPF: </w:t>
      </w:r>
      <w:r w:rsidRPr="00C13B32">
        <w:rPr>
          <w:rFonts w:ascii="Arial" w:hAnsi="Arial" w:cs="Arial"/>
          <w:sz w:val="24"/>
          <w:szCs w:val="24"/>
        </w:rPr>
        <w:t>393.573828-52</w:t>
      </w:r>
      <w:r w:rsidRPr="00C13B32">
        <w:rPr>
          <w:rFonts w:ascii="Arial" w:hAnsi="Arial" w:cs="Arial"/>
          <w:b/>
          <w:sz w:val="24"/>
          <w:szCs w:val="24"/>
        </w:rPr>
        <w:t xml:space="preserve"> </w:t>
      </w:r>
    </w:p>
    <w:p w:rsidR="00EF5460" w:rsidRPr="00C13B32" w:rsidRDefault="00EF5460" w:rsidP="00EF5460">
      <w:pPr>
        <w:spacing w:after="0" w:line="360" w:lineRule="auto"/>
        <w:ind w:left="284"/>
        <w:rPr>
          <w:rFonts w:ascii="Arial" w:hAnsi="Arial" w:cs="Arial"/>
          <w:sz w:val="24"/>
          <w:szCs w:val="24"/>
        </w:rPr>
      </w:pPr>
      <w:r w:rsidRPr="00C13B32">
        <w:rPr>
          <w:rFonts w:ascii="Arial" w:hAnsi="Arial" w:cs="Arial"/>
          <w:b/>
          <w:sz w:val="24"/>
          <w:szCs w:val="24"/>
        </w:rPr>
        <w:t xml:space="preserve">ENDEREÇO: </w:t>
      </w:r>
      <w:r w:rsidRPr="00C13B32">
        <w:rPr>
          <w:rFonts w:ascii="Arial" w:hAnsi="Arial" w:cs="Arial"/>
          <w:sz w:val="24"/>
          <w:szCs w:val="24"/>
        </w:rPr>
        <w:t xml:space="preserve">RUA ERCILIO BARBOSA, 245 </w:t>
      </w:r>
      <w:r w:rsidR="002445EF" w:rsidRPr="00C13B32">
        <w:rPr>
          <w:rFonts w:ascii="Arial" w:hAnsi="Arial" w:cs="Arial"/>
          <w:sz w:val="24"/>
          <w:szCs w:val="24"/>
        </w:rPr>
        <w:t xml:space="preserve">- </w:t>
      </w:r>
      <w:r w:rsidRPr="00C13B32">
        <w:rPr>
          <w:rFonts w:ascii="Arial" w:hAnsi="Arial" w:cs="Arial"/>
          <w:sz w:val="24"/>
          <w:szCs w:val="24"/>
        </w:rPr>
        <w:t>RESIDENCIAL ITÁLIA</w:t>
      </w:r>
      <w:r w:rsidR="002445EF" w:rsidRPr="00C13B32">
        <w:rPr>
          <w:rFonts w:ascii="Arial" w:hAnsi="Arial" w:cs="Arial"/>
          <w:sz w:val="24"/>
          <w:szCs w:val="24"/>
        </w:rPr>
        <w:t>.</w:t>
      </w:r>
    </w:p>
    <w:p w:rsidR="00EF5460" w:rsidRPr="00C13B32" w:rsidRDefault="00EF5460" w:rsidP="00EF5460">
      <w:pPr>
        <w:spacing w:after="0" w:line="360" w:lineRule="auto"/>
        <w:ind w:left="284"/>
        <w:rPr>
          <w:rFonts w:ascii="Arial" w:hAnsi="Arial" w:cs="Arial"/>
          <w:sz w:val="24"/>
          <w:szCs w:val="24"/>
        </w:rPr>
      </w:pPr>
      <w:proofErr w:type="gramStart"/>
      <w:r w:rsidRPr="00C13B32">
        <w:rPr>
          <w:rFonts w:ascii="Arial" w:hAnsi="Arial" w:cs="Arial"/>
          <w:b/>
          <w:sz w:val="24"/>
          <w:szCs w:val="24"/>
        </w:rPr>
        <w:t>CEP :</w:t>
      </w:r>
      <w:proofErr w:type="gramEnd"/>
      <w:r w:rsidRPr="00C13B32">
        <w:rPr>
          <w:rFonts w:ascii="Arial" w:hAnsi="Arial" w:cs="Arial"/>
          <w:b/>
          <w:sz w:val="24"/>
          <w:szCs w:val="24"/>
        </w:rPr>
        <w:t xml:space="preserve"> </w:t>
      </w:r>
      <w:r w:rsidRPr="00C13B32">
        <w:rPr>
          <w:rFonts w:ascii="Arial" w:hAnsi="Arial" w:cs="Arial"/>
          <w:sz w:val="24"/>
          <w:szCs w:val="24"/>
        </w:rPr>
        <w:t xml:space="preserve">16700-000   </w:t>
      </w:r>
      <w:r w:rsidR="006C52E8" w:rsidRPr="00C13B32">
        <w:rPr>
          <w:rFonts w:ascii="Arial" w:hAnsi="Arial" w:cs="Arial"/>
          <w:b/>
          <w:sz w:val="24"/>
          <w:szCs w:val="24"/>
        </w:rPr>
        <w:t>MUNICÍ</w:t>
      </w:r>
      <w:r w:rsidRPr="00C13B32">
        <w:rPr>
          <w:rFonts w:ascii="Arial" w:hAnsi="Arial" w:cs="Arial"/>
          <w:b/>
          <w:sz w:val="24"/>
          <w:szCs w:val="24"/>
        </w:rPr>
        <w:t>PIO:</w:t>
      </w:r>
      <w:r w:rsidRPr="00C13B32">
        <w:rPr>
          <w:rFonts w:ascii="Arial" w:hAnsi="Arial" w:cs="Arial"/>
          <w:sz w:val="24"/>
          <w:szCs w:val="24"/>
        </w:rPr>
        <w:t xml:space="preserve"> GUARARAPES </w:t>
      </w:r>
    </w:p>
    <w:p w:rsidR="00EF5460" w:rsidRPr="00C13B32" w:rsidRDefault="00EF5460" w:rsidP="00EF5460">
      <w:pPr>
        <w:spacing w:after="0" w:line="360" w:lineRule="auto"/>
        <w:ind w:left="284"/>
        <w:rPr>
          <w:rFonts w:ascii="Arial" w:hAnsi="Arial" w:cs="Arial"/>
          <w:b/>
          <w:sz w:val="24"/>
          <w:szCs w:val="24"/>
        </w:rPr>
      </w:pPr>
      <w:r w:rsidRPr="00C13B32">
        <w:rPr>
          <w:rFonts w:ascii="Arial" w:hAnsi="Arial" w:cs="Arial"/>
          <w:b/>
          <w:sz w:val="24"/>
          <w:szCs w:val="24"/>
        </w:rPr>
        <w:t xml:space="preserve">TELEFONE: </w:t>
      </w:r>
      <w:r w:rsidRPr="00C13B32">
        <w:rPr>
          <w:rFonts w:ascii="Arial" w:hAnsi="Arial" w:cs="Arial"/>
          <w:sz w:val="24"/>
          <w:szCs w:val="24"/>
        </w:rPr>
        <w:t>18 99136-6771</w:t>
      </w:r>
    </w:p>
    <w:p w:rsidR="00EF5460" w:rsidRPr="00C13B32" w:rsidRDefault="00EF5460" w:rsidP="00EF5460">
      <w:pPr>
        <w:spacing w:after="0" w:line="360" w:lineRule="auto"/>
        <w:ind w:left="284"/>
        <w:rPr>
          <w:rFonts w:ascii="Arial" w:hAnsi="Arial" w:cs="Arial"/>
          <w:b/>
          <w:sz w:val="24"/>
          <w:szCs w:val="24"/>
        </w:rPr>
      </w:pPr>
      <w:r w:rsidRPr="00C13B32">
        <w:rPr>
          <w:rFonts w:ascii="Arial" w:hAnsi="Arial" w:cs="Arial"/>
          <w:b/>
          <w:sz w:val="24"/>
          <w:szCs w:val="24"/>
        </w:rPr>
        <w:t xml:space="preserve">EMAIL: </w:t>
      </w:r>
      <w:r w:rsidRPr="00C13B32">
        <w:rPr>
          <w:rFonts w:ascii="Arial" w:hAnsi="Arial" w:cs="Arial"/>
          <w:sz w:val="24"/>
          <w:szCs w:val="24"/>
        </w:rPr>
        <w:t>juli_ana_custodio@hotmail.com</w:t>
      </w:r>
    </w:p>
    <w:p w:rsidR="00EF5460" w:rsidRPr="00C13B32" w:rsidRDefault="00EF5460" w:rsidP="00EF5460">
      <w:pPr>
        <w:jc w:val="both"/>
        <w:rPr>
          <w:rFonts w:ascii="Arial" w:hAnsi="Arial" w:cs="Arial"/>
          <w:sz w:val="24"/>
          <w:szCs w:val="24"/>
        </w:rPr>
      </w:pPr>
    </w:p>
    <w:p w:rsidR="002B2863" w:rsidRPr="00C13B32" w:rsidRDefault="002B2863" w:rsidP="00EF5460">
      <w:pPr>
        <w:tabs>
          <w:tab w:val="left" w:pos="3270"/>
        </w:tabs>
        <w:jc w:val="both"/>
        <w:rPr>
          <w:rFonts w:ascii="Arial" w:hAnsi="Arial" w:cs="Arial"/>
          <w:b/>
          <w:sz w:val="24"/>
          <w:szCs w:val="24"/>
        </w:rPr>
      </w:pPr>
      <w:r w:rsidRPr="00C13B32">
        <w:rPr>
          <w:rFonts w:ascii="Arial" w:hAnsi="Arial" w:cs="Arial"/>
          <w:b/>
          <w:sz w:val="24"/>
          <w:szCs w:val="24"/>
        </w:rPr>
        <w:lastRenderedPageBreak/>
        <w:t xml:space="preserve">II – </w:t>
      </w:r>
      <w:r w:rsidR="00EF5460" w:rsidRPr="00C13B32">
        <w:rPr>
          <w:rFonts w:ascii="Arial" w:hAnsi="Arial" w:cs="Arial"/>
          <w:b/>
          <w:sz w:val="24"/>
          <w:szCs w:val="24"/>
        </w:rPr>
        <w:t>CARACTERIZAÇÃO SOCIOECONÔMICA DA REGIÃO E DO SERVIÇO A SER QUALIFICADO</w:t>
      </w:r>
    </w:p>
    <w:p w:rsidR="008A104A" w:rsidRPr="00C13B32" w:rsidRDefault="008A104A" w:rsidP="008A104A">
      <w:pPr>
        <w:widowControl w:val="0"/>
        <w:numPr>
          <w:ilvl w:val="0"/>
          <w:numId w:val="9"/>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240" w:lineRule="auto"/>
        <w:jc w:val="both"/>
        <w:rPr>
          <w:rFonts w:ascii="Arial" w:hAnsi="Arial" w:cs="Arial"/>
          <w:sz w:val="24"/>
          <w:szCs w:val="24"/>
        </w:rPr>
      </w:pPr>
      <w:r w:rsidRPr="00C13B32">
        <w:rPr>
          <w:rFonts w:ascii="Arial" w:hAnsi="Arial" w:cs="Arial"/>
          <w:sz w:val="24"/>
          <w:szCs w:val="24"/>
        </w:rPr>
        <w:t xml:space="preserve">Localização </w:t>
      </w:r>
    </w:p>
    <w:p w:rsidR="008A104A" w:rsidRPr="00C13B32" w:rsidRDefault="008A104A" w:rsidP="008A104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ind w:left="720"/>
        <w:jc w:val="both"/>
        <w:rPr>
          <w:rFonts w:ascii="Arial" w:hAnsi="Arial" w:cs="Arial"/>
          <w:sz w:val="24"/>
          <w:szCs w:val="24"/>
        </w:rPr>
      </w:pPr>
    </w:p>
    <w:p w:rsidR="00EF5460" w:rsidRPr="00C13B32" w:rsidRDefault="00EF5460" w:rsidP="008A104A">
      <w:pPr>
        <w:spacing w:after="0" w:line="360" w:lineRule="auto"/>
        <w:ind w:left="568"/>
        <w:rPr>
          <w:rFonts w:ascii="Arial" w:hAnsi="Arial" w:cs="Arial"/>
          <w:sz w:val="24"/>
          <w:szCs w:val="24"/>
        </w:rPr>
      </w:pPr>
      <w:r w:rsidRPr="00C13B32">
        <w:rPr>
          <w:rFonts w:ascii="Arial" w:hAnsi="Arial" w:cs="Arial"/>
          <w:b/>
          <w:sz w:val="24"/>
          <w:szCs w:val="24"/>
        </w:rPr>
        <w:t xml:space="preserve"> </w:t>
      </w:r>
      <w:r w:rsidRPr="00C13B32">
        <w:rPr>
          <w:rFonts w:ascii="Arial" w:hAnsi="Arial" w:cs="Arial"/>
          <w:sz w:val="24"/>
          <w:szCs w:val="24"/>
        </w:rPr>
        <w:t>Rua Nilo Peçanha, nº 1123 – Bairro Aeroporto – Guararapes SP.</w:t>
      </w:r>
    </w:p>
    <w:p w:rsidR="008A104A" w:rsidRPr="00C13B32" w:rsidRDefault="008A104A" w:rsidP="008A104A">
      <w:pPr>
        <w:spacing w:after="0" w:line="360" w:lineRule="auto"/>
        <w:ind w:left="568"/>
        <w:rPr>
          <w:rFonts w:ascii="Arial" w:hAnsi="Arial" w:cs="Arial"/>
          <w:sz w:val="24"/>
          <w:szCs w:val="24"/>
        </w:rPr>
      </w:pPr>
    </w:p>
    <w:p w:rsidR="008A104A" w:rsidRPr="00C13B32" w:rsidRDefault="008A104A" w:rsidP="008A104A">
      <w:pPr>
        <w:widowControl w:val="0"/>
        <w:numPr>
          <w:ilvl w:val="0"/>
          <w:numId w:val="9"/>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240" w:lineRule="auto"/>
        <w:jc w:val="both"/>
        <w:rPr>
          <w:rFonts w:ascii="Arial" w:hAnsi="Arial" w:cs="Arial"/>
          <w:sz w:val="24"/>
          <w:szCs w:val="24"/>
        </w:rPr>
      </w:pPr>
      <w:r w:rsidRPr="00C13B32">
        <w:rPr>
          <w:rFonts w:ascii="Arial" w:hAnsi="Arial" w:cs="Arial"/>
          <w:sz w:val="24"/>
          <w:szCs w:val="24"/>
        </w:rPr>
        <w:t>Caracterização socioeconômica da população da área de abrangência.</w:t>
      </w:r>
    </w:p>
    <w:p w:rsidR="008A104A" w:rsidRPr="00C13B32" w:rsidRDefault="008A104A" w:rsidP="008A104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ind w:left="720"/>
        <w:jc w:val="both"/>
        <w:rPr>
          <w:rFonts w:ascii="Arial" w:hAnsi="Arial" w:cs="Arial"/>
          <w:sz w:val="24"/>
          <w:szCs w:val="24"/>
        </w:rPr>
      </w:pPr>
    </w:p>
    <w:p w:rsidR="008A104A" w:rsidRPr="00C13B32" w:rsidRDefault="008A104A" w:rsidP="008A104A">
      <w:pPr>
        <w:spacing w:after="0" w:line="360" w:lineRule="auto"/>
        <w:ind w:firstLine="1134"/>
        <w:jc w:val="both"/>
        <w:rPr>
          <w:rFonts w:ascii="Arial" w:hAnsi="Arial" w:cs="Arial"/>
          <w:sz w:val="24"/>
          <w:szCs w:val="24"/>
        </w:rPr>
      </w:pPr>
      <w:r w:rsidRPr="00C13B32">
        <w:rPr>
          <w:rFonts w:ascii="Arial" w:hAnsi="Arial" w:cs="Arial"/>
          <w:sz w:val="24"/>
          <w:szCs w:val="24"/>
        </w:rPr>
        <w:t xml:space="preserve">Guararapes possui uma área geográfica de 955,637 Km², atualmente, sua vocação econômica concentra-se na produção agropecuária; possui algumas grandes empresas com destaque para Agropecuária Katayama, </w:t>
      </w:r>
      <w:proofErr w:type="spellStart"/>
      <w:r w:rsidRPr="00C13B32">
        <w:rPr>
          <w:rFonts w:ascii="Arial" w:hAnsi="Arial" w:cs="Arial"/>
          <w:sz w:val="24"/>
          <w:szCs w:val="24"/>
        </w:rPr>
        <w:t>Ciapetro</w:t>
      </w:r>
      <w:proofErr w:type="spellEnd"/>
      <w:r w:rsidRPr="00C13B32">
        <w:rPr>
          <w:rFonts w:ascii="Arial" w:hAnsi="Arial" w:cs="Arial"/>
          <w:sz w:val="24"/>
          <w:szCs w:val="24"/>
        </w:rPr>
        <w:t xml:space="preserve">, Êxito Rural, Meridional (curtume), MUB, JBS (charqueada), Óleos Menu, Usina </w:t>
      </w:r>
      <w:proofErr w:type="spellStart"/>
      <w:r w:rsidRPr="00C13B32">
        <w:rPr>
          <w:rFonts w:ascii="Arial" w:hAnsi="Arial" w:cs="Arial"/>
          <w:sz w:val="24"/>
          <w:szCs w:val="24"/>
        </w:rPr>
        <w:t>Unialco</w:t>
      </w:r>
      <w:proofErr w:type="spellEnd"/>
      <w:r w:rsidRPr="00C13B32">
        <w:rPr>
          <w:rFonts w:ascii="Arial" w:hAnsi="Arial" w:cs="Arial"/>
          <w:sz w:val="24"/>
          <w:szCs w:val="24"/>
        </w:rPr>
        <w:t xml:space="preserve"> S/A (</w:t>
      </w:r>
      <w:proofErr w:type="spellStart"/>
      <w:r w:rsidRPr="00C13B32">
        <w:rPr>
          <w:rFonts w:ascii="Arial" w:hAnsi="Arial" w:cs="Arial"/>
          <w:sz w:val="24"/>
          <w:szCs w:val="24"/>
        </w:rPr>
        <w:t>Glencore</w:t>
      </w:r>
      <w:proofErr w:type="spellEnd"/>
      <w:r w:rsidRPr="00C13B32">
        <w:rPr>
          <w:rFonts w:ascii="Arial" w:hAnsi="Arial" w:cs="Arial"/>
          <w:sz w:val="24"/>
          <w:szCs w:val="24"/>
        </w:rPr>
        <w:t xml:space="preserve">) e </w:t>
      </w:r>
      <w:proofErr w:type="spellStart"/>
      <w:r w:rsidRPr="00C13B32">
        <w:rPr>
          <w:rFonts w:ascii="Arial" w:hAnsi="Arial" w:cs="Arial"/>
          <w:sz w:val="24"/>
          <w:szCs w:val="24"/>
        </w:rPr>
        <w:t>Vencetex</w:t>
      </w:r>
      <w:proofErr w:type="spellEnd"/>
      <w:r w:rsidRPr="00C13B32">
        <w:rPr>
          <w:rFonts w:ascii="Arial" w:hAnsi="Arial" w:cs="Arial"/>
          <w:sz w:val="24"/>
          <w:szCs w:val="24"/>
        </w:rPr>
        <w:t xml:space="preserve">.  As pequenas e microempresas também são parte importante na sustentação da economia municipal. A população apresentou ampliação de 0,60% ao ano entre os Censos Demográficos de 2000 e 2010, com estimativa de 31.696 habitantes. Estima-se que a população com menos de 15 anos represente 18,2% da população municipal. Estes dados mostram a necessidade de execução de serviços </w:t>
      </w:r>
      <w:proofErr w:type="spellStart"/>
      <w:r w:rsidRPr="00C13B32">
        <w:rPr>
          <w:rFonts w:ascii="Arial" w:hAnsi="Arial" w:cs="Arial"/>
          <w:sz w:val="24"/>
          <w:szCs w:val="24"/>
        </w:rPr>
        <w:t>soc</w:t>
      </w:r>
      <w:r w:rsidR="00C148EC" w:rsidRPr="00C13B32">
        <w:rPr>
          <w:rFonts w:ascii="Arial" w:hAnsi="Arial" w:cs="Arial"/>
          <w:sz w:val="24"/>
          <w:szCs w:val="24"/>
        </w:rPr>
        <w:t>i</w:t>
      </w:r>
      <w:r w:rsidRPr="00C13B32">
        <w:rPr>
          <w:rFonts w:ascii="Arial" w:hAnsi="Arial" w:cs="Arial"/>
          <w:sz w:val="24"/>
          <w:szCs w:val="24"/>
        </w:rPr>
        <w:t>o</w:t>
      </w:r>
      <w:proofErr w:type="spellEnd"/>
      <w:r w:rsidRPr="00C13B32">
        <w:rPr>
          <w:rFonts w:ascii="Arial" w:hAnsi="Arial" w:cs="Arial"/>
          <w:sz w:val="24"/>
          <w:szCs w:val="24"/>
        </w:rPr>
        <w:t xml:space="preserve"> assistenciais voltados para estes segmentos.</w:t>
      </w:r>
    </w:p>
    <w:p w:rsidR="008A104A" w:rsidRPr="00C13B32" w:rsidRDefault="008A104A" w:rsidP="008A104A">
      <w:pPr>
        <w:spacing w:after="0" w:line="360" w:lineRule="auto"/>
        <w:ind w:firstLine="1134"/>
        <w:jc w:val="both"/>
        <w:rPr>
          <w:rFonts w:ascii="Arial" w:hAnsi="Arial" w:cs="Arial"/>
          <w:sz w:val="24"/>
          <w:szCs w:val="24"/>
        </w:rPr>
      </w:pPr>
      <w:r w:rsidRPr="00C13B32">
        <w:rPr>
          <w:rFonts w:ascii="Arial" w:hAnsi="Arial" w:cs="Arial"/>
          <w:sz w:val="24"/>
          <w:szCs w:val="24"/>
        </w:rPr>
        <w:t>Neste contexto social, é fundamental a oferta dos serviços de convivência e fortalecimento de vínculos tendo em vista ampliar trocas culturais e de vivências entre as pessoas, visando e trabalhando o desenvolvimento do sentimento de pertença e de identidade, por meio do fortalecimento de vínculos familiares e sociais, incentivando a participação social e o convívio comunitário e atuando diretamente nos territórios de vulnerabilidade.</w:t>
      </w:r>
    </w:p>
    <w:p w:rsidR="008A104A" w:rsidRPr="00C13B32" w:rsidRDefault="008A104A" w:rsidP="008A104A">
      <w:pPr>
        <w:spacing w:after="0" w:line="360" w:lineRule="auto"/>
        <w:ind w:firstLine="1134"/>
        <w:jc w:val="both"/>
        <w:rPr>
          <w:rFonts w:ascii="Arial" w:hAnsi="Arial" w:cs="Arial"/>
          <w:sz w:val="24"/>
          <w:szCs w:val="24"/>
        </w:rPr>
      </w:pPr>
      <w:r w:rsidRPr="00C13B32">
        <w:rPr>
          <w:rFonts w:ascii="Arial" w:hAnsi="Arial" w:cs="Arial"/>
          <w:sz w:val="24"/>
          <w:szCs w:val="24"/>
        </w:rPr>
        <w:t xml:space="preserve"> A oferta deste Serviço é caracterizada a área Urbana e Rural, especialmente a população dos bairros próximos, sendo: Tenente Rio Branco, Vila Nova, José Garcia, Francisco Antoniolli, S</w:t>
      </w:r>
      <w:r w:rsidR="00C148EC" w:rsidRPr="00C13B32">
        <w:rPr>
          <w:rFonts w:ascii="Arial" w:hAnsi="Arial" w:cs="Arial"/>
          <w:sz w:val="24"/>
          <w:szCs w:val="24"/>
        </w:rPr>
        <w:t xml:space="preserve">anto Antônio I e II, Industrial, </w:t>
      </w:r>
      <w:proofErr w:type="spellStart"/>
      <w:r w:rsidRPr="00C13B32">
        <w:rPr>
          <w:rFonts w:ascii="Arial" w:hAnsi="Arial" w:cs="Arial"/>
          <w:sz w:val="24"/>
          <w:szCs w:val="24"/>
        </w:rPr>
        <w:t>Clineu</w:t>
      </w:r>
      <w:proofErr w:type="spellEnd"/>
      <w:r w:rsidRPr="00C13B32">
        <w:rPr>
          <w:rFonts w:ascii="Arial" w:hAnsi="Arial" w:cs="Arial"/>
          <w:sz w:val="24"/>
          <w:szCs w:val="24"/>
        </w:rPr>
        <w:t xml:space="preserve"> de Almeida, Residencial Mario Covas com ações a crianças/adolescentes em situação de risco e vulnerabilidade social do território estabelecido. </w:t>
      </w:r>
    </w:p>
    <w:p w:rsidR="008A104A" w:rsidRPr="00C13B32" w:rsidRDefault="008A104A" w:rsidP="008A104A">
      <w:pPr>
        <w:spacing w:after="0" w:line="360" w:lineRule="auto"/>
        <w:ind w:firstLine="1134"/>
        <w:jc w:val="both"/>
        <w:rPr>
          <w:rFonts w:ascii="Arial" w:hAnsi="Arial" w:cs="Arial"/>
          <w:sz w:val="24"/>
          <w:szCs w:val="24"/>
        </w:rPr>
      </w:pPr>
    </w:p>
    <w:p w:rsidR="008A104A" w:rsidRPr="00C13B32" w:rsidRDefault="008A104A" w:rsidP="008A104A">
      <w:pPr>
        <w:spacing w:after="0" w:line="360" w:lineRule="auto"/>
        <w:ind w:firstLine="1134"/>
        <w:jc w:val="both"/>
        <w:rPr>
          <w:rFonts w:ascii="Arial" w:hAnsi="Arial" w:cs="Arial"/>
          <w:sz w:val="24"/>
          <w:szCs w:val="24"/>
        </w:rPr>
      </w:pPr>
    </w:p>
    <w:p w:rsidR="008A104A" w:rsidRPr="00C13B32" w:rsidRDefault="008A104A" w:rsidP="008A104A">
      <w:pPr>
        <w:spacing w:after="0" w:line="360" w:lineRule="auto"/>
        <w:ind w:firstLine="1134"/>
        <w:jc w:val="both"/>
        <w:rPr>
          <w:rFonts w:ascii="Arial" w:hAnsi="Arial" w:cs="Arial"/>
          <w:sz w:val="24"/>
          <w:szCs w:val="24"/>
        </w:rPr>
      </w:pPr>
    </w:p>
    <w:p w:rsidR="008A104A" w:rsidRPr="00C13B32" w:rsidRDefault="008A104A" w:rsidP="008A104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s="Arial"/>
          <w:sz w:val="24"/>
          <w:szCs w:val="24"/>
        </w:rPr>
      </w:pPr>
      <w:r w:rsidRPr="00C13B32">
        <w:rPr>
          <w:rFonts w:ascii="Arial" w:hAnsi="Arial" w:cs="Arial"/>
          <w:sz w:val="24"/>
          <w:szCs w:val="24"/>
        </w:rPr>
        <w:lastRenderedPageBreak/>
        <w:t xml:space="preserve">    3) Característica do Serviço:</w:t>
      </w:r>
    </w:p>
    <w:p w:rsidR="007E1F5B" w:rsidRPr="00C13B32" w:rsidRDefault="007E1F5B" w:rsidP="002B2863">
      <w:pPr>
        <w:spacing w:after="0" w:line="360" w:lineRule="auto"/>
        <w:jc w:val="both"/>
        <w:rPr>
          <w:rFonts w:ascii="Arial" w:hAnsi="Arial" w:cs="Arial"/>
          <w:sz w:val="24"/>
          <w:szCs w:val="24"/>
        </w:rPr>
      </w:pPr>
      <w:r w:rsidRPr="00C13B32">
        <w:rPr>
          <w:rFonts w:ascii="Arial" w:hAnsi="Arial" w:cs="Arial"/>
          <w:b/>
          <w:sz w:val="24"/>
          <w:szCs w:val="24"/>
        </w:rPr>
        <w:t xml:space="preserve">- Público Alvo: </w:t>
      </w:r>
      <w:r w:rsidRPr="00C13B32">
        <w:rPr>
          <w:rFonts w:ascii="Arial" w:hAnsi="Arial" w:cs="Arial"/>
          <w:sz w:val="24"/>
          <w:szCs w:val="24"/>
        </w:rPr>
        <w:t>crianças e adolescentes</w:t>
      </w:r>
      <w:r w:rsidR="00B109A7" w:rsidRPr="00C13B32">
        <w:rPr>
          <w:rFonts w:ascii="Arial" w:hAnsi="Arial" w:cs="Arial"/>
          <w:sz w:val="24"/>
          <w:szCs w:val="24"/>
        </w:rPr>
        <w:t xml:space="preserve"> em situação de vulnerabilidade </w:t>
      </w:r>
      <w:r w:rsidR="00F71751" w:rsidRPr="00C13B32">
        <w:rPr>
          <w:rFonts w:ascii="Arial" w:hAnsi="Arial" w:cs="Arial"/>
          <w:sz w:val="24"/>
          <w:szCs w:val="24"/>
        </w:rPr>
        <w:t xml:space="preserve">e risco </w:t>
      </w:r>
      <w:r w:rsidR="00B109A7" w:rsidRPr="00C13B32">
        <w:rPr>
          <w:rFonts w:ascii="Arial" w:hAnsi="Arial" w:cs="Arial"/>
          <w:sz w:val="24"/>
          <w:szCs w:val="24"/>
        </w:rPr>
        <w:t>social</w:t>
      </w:r>
    </w:p>
    <w:p w:rsidR="007E1F5B" w:rsidRPr="00C13B32" w:rsidRDefault="007E1F5B" w:rsidP="002B2863">
      <w:pPr>
        <w:spacing w:after="0" w:line="360" w:lineRule="auto"/>
        <w:jc w:val="both"/>
        <w:rPr>
          <w:rFonts w:ascii="Arial" w:hAnsi="Arial" w:cs="Arial"/>
          <w:sz w:val="24"/>
          <w:szCs w:val="24"/>
        </w:rPr>
      </w:pPr>
      <w:r w:rsidRPr="00C13B32">
        <w:rPr>
          <w:rFonts w:ascii="Arial" w:hAnsi="Arial" w:cs="Arial"/>
          <w:b/>
          <w:sz w:val="24"/>
          <w:szCs w:val="24"/>
        </w:rPr>
        <w:t xml:space="preserve">- Faixa Etária: </w:t>
      </w:r>
      <w:r w:rsidRPr="00C13B32">
        <w:rPr>
          <w:rFonts w:ascii="Arial" w:hAnsi="Arial" w:cs="Arial"/>
          <w:sz w:val="24"/>
          <w:szCs w:val="24"/>
        </w:rPr>
        <w:t>06 a 1</w:t>
      </w:r>
      <w:r w:rsidR="00976FA2" w:rsidRPr="00C13B32">
        <w:rPr>
          <w:rFonts w:ascii="Arial" w:hAnsi="Arial" w:cs="Arial"/>
          <w:sz w:val="24"/>
          <w:szCs w:val="24"/>
        </w:rPr>
        <w:t>5</w:t>
      </w:r>
      <w:r w:rsidRPr="00C13B32">
        <w:rPr>
          <w:rFonts w:ascii="Arial" w:hAnsi="Arial" w:cs="Arial"/>
          <w:sz w:val="24"/>
          <w:szCs w:val="24"/>
        </w:rPr>
        <w:t xml:space="preserve"> anos</w:t>
      </w:r>
      <w:r w:rsidR="00B752DD" w:rsidRPr="00C13B32">
        <w:rPr>
          <w:rFonts w:ascii="Arial" w:hAnsi="Arial" w:cs="Arial"/>
          <w:sz w:val="24"/>
          <w:szCs w:val="24"/>
        </w:rPr>
        <w:t xml:space="preserve"> completos</w:t>
      </w:r>
    </w:p>
    <w:p w:rsidR="007E1F5B" w:rsidRPr="00C13B32" w:rsidRDefault="007E1F5B" w:rsidP="002B2863">
      <w:pPr>
        <w:spacing w:after="0" w:line="360" w:lineRule="auto"/>
        <w:jc w:val="both"/>
        <w:rPr>
          <w:rFonts w:ascii="Arial" w:hAnsi="Arial" w:cs="Arial"/>
          <w:sz w:val="24"/>
          <w:szCs w:val="24"/>
        </w:rPr>
      </w:pPr>
      <w:r w:rsidRPr="00C13B32">
        <w:rPr>
          <w:rFonts w:ascii="Arial" w:hAnsi="Arial" w:cs="Arial"/>
          <w:b/>
          <w:sz w:val="24"/>
          <w:szCs w:val="24"/>
        </w:rPr>
        <w:t xml:space="preserve">- Regime de Atendimento: </w:t>
      </w:r>
      <w:r w:rsidR="00D31369" w:rsidRPr="00C13B32">
        <w:rPr>
          <w:rFonts w:ascii="Arial" w:hAnsi="Arial" w:cs="Arial"/>
          <w:sz w:val="24"/>
          <w:szCs w:val="24"/>
        </w:rPr>
        <w:t>um período</w:t>
      </w:r>
      <w:r w:rsidR="00F71751" w:rsidRPr="00C13B32">
        <w:rPr>
          <w:rFonts w:ascii="Arial" w:hAnsi="Arial" w:cs="Arial"/>
          <w:sz w:val="24"/>
          <w:szCs w:val="24"/>
        </w:rPr>
        <w:t xml:space="preserve"> (manhã </w:t>
      </w:r>
      <w:r w:rsidR="008F4102" w:rsidRPr="00C13B32">
        <w:rPr>
          <w:rFonts w:ascii="Arial" w:hAnsi="Arial" w:cs="Arial"/>
          <w:sz w:val="24"/>
          <w:szCs w:val="24"/>
        </w:rPr>
        <w:t>e</w:t>
      </w:r>
      <w:r w:rsidR="00F71751" w:rsidRPr="00C13B32">
        <w:rPr>
          <w:rFonts w:ascii="Arial" w:hAnsi="Arial" w:cs="Arial"/>
          <w:sz w:val="24"/>
          <w:szCs w:val="24"/>
        </w:rPr>
        <w:t xml:space="preserve"> tarde)</w:t>
      </w:r>
      <w:r w:rsidR="00D31369" w:rsidRPr="00C13B32">
        <w:rPr>
          <w:rFonts w:ascii="Arial" w:hAnsi="Arial" w:cs="Arial"/>
          <w:sz w:val="24"/>
          <w:szCs w:val="24"/>
        </w:rPr>
        <w:t xml:space="preserve"> </w:t>
      </w:r>
    </w:p>
    <w:p w:rsidR="007E1F5B" w:rsidRPr="00C13B32" w:rsidRDefault="007E1F5B" w:rsidP="002B2863">
      <w:pPr>
        <w:spacing w:after="0" w:line="360" w:lineRule="auto"/>
        <w:jc w:val="both"/>
        <w:rPr>
          <w:rFonts w:ascii="Arial" w:hAnsi="Arial" w:cs="Arial"/>
          <w:sz w:val="24"/>
          <w:szCs w:val="24"/>
        </w:rPr>
      </w:pPr>
      <w:r w:rsidRPr="00C13B32">
        <w:rPr>
          <w:rFonts w:ascii="Arial" w:hAnsi="Arial" w:cs="Arial"/>
          <w:b/>
          <w:sz w:val="24"/>
          <w:szCs w:val="24"/>
        </w:rPr>
        <w:t xml:space="preserve">- Horário de Atendimento: </w:t>
      </w:r>
      <w:r w:rsidR="00976FA2" w:rsidRPr="00C13B32">
        <w:rPr>
          <w:rFonts w:ascii="Arial" w:hAnsi="Arial" w:cs="Arial"/>
          <w:sz w:val="24"/>
          <w:szCs w:val="24"/>
        </w:rPr>
        <w:t>0</w:t>
      </w:r>
      <w:r w:rsidR="008F4102" w:rsidRPr="00C13B32">
        <w:rPr>
          <w:rFonts w:ascii="Arial" w:hAnsi="Arial" w:cs="Arial"/>
          <w:sz w:val="24"/>
          <w:szCs w:val="24"/>
        </w:rPr>
        <w:t>7</w:t>
      </w:r>
      <w:r w:rsidR="00976FA2" w:rsidRPr="00C13B32">
        <w:rPr>
          <w:rFonts w:ascii="Arial" w:hAnsi="Arial" w:cs="Arial"/>
          <w:sz w:val="24"/>
          <w:szCs w:val="24"/>
        </w:rPr>
        <w:t>h:</w:t>
      </w:r>
      <w:r w:rsidR="008F4102" w:rsidRPr="00C13B32">
        <w:rPr>
          <w:rFonts w:ascii="Arial" w:hAnsi="Arial" w:cs="Arial"/>
          <w:sz w:val="24"/>
          <w:szCs w:val="24"/>
        </w:rPr>
        <w:t>3</w:t>
      </w:r>
      <w:r w:rsidR="00976FA2" w:rsidRPr="00C13B32">
        <w:rPr>
          <w:rFonts w:ascii="Arial" w:hAnsi="Arial" w:cs="Arial"/>
          <w:sz w:val="24"/>
          <w:szCs w:val="24"/>
        </w:rPr>
        <w:t>0min – 12h:00min</w:t>
      </w:r>
      <w:r w:rsidRPr="00C13B32">
        <w:rPr>
          <w:rFonts w:ascii="Arial" w:hAnsi="Arial" w:cs="Arial"/>
          <w:sz w:val="24"/>
          <w:szCs w:val="24"/>
        </w:rPr>
        <w:t xml:space="preserve"> / 13</w:t>
      </w:r>
      <w:r w:rsidR="00976FA2" w:rsidRPr="00C13B32">
        <w:rPr>
          <w:rFonts w:ascii="Arial" w:hAnsi="Arial" w:cs="Arial"/>
          <w:sz w:val="24"/>
          <w:szCs w:val="24"/>
        </w:rPr>
        <w:t>h</w:t>
      </w:r>
      <w:r w:rsidRPr="00C13B32">
        <w:rPr>
          <w:rFonts w:ascii="Arial" w:hAnsi="Arial" w:cs="Arial"/>
          <w:sz w:val="24"/>
          <w:szCs w:val="24"/>
        </w:rPr>
        <w:t>:00</w:t>
      </w:r>
      <w:r w:rsidR="00976FA2" w:rsidRPr="00C13B32">
        <w:rPr>
          <w:rFonts w:ascii="Arial" w:hAnsi="Arial" w:cs="Arial"/>
          <w:sz w:val="24"/>
          <w:szCs w:val="24"/>
        </w:rPr>
        <w:t>min</w:t>
      </w:r>
      <w:r w:rsidRPr="00C13B32">
        <w:rPr>
          <w:rFonts w:ascii="Arial" w:hAnsi="Arial" w:cs="Arial"/>
          <w:sz w:val="24"/>
          <w:szCs w:val="24"/>
        </w:rPr>
        <w:t xml:space="preserve"> – 17</w:t>
      </w:r>
      <w:r w:rsidR="00976FA2" w:rsidRPr="00C13B32">
        <w:rPr>
          <w:rFonts w:ascii="Arial" w:hAnsi="Arial" w:cs="Arial"/>
          <w:sz w:val="24"/>
          <w:szCs w:val="24"/>
        </w:rPr>
        <w:t>h</w:t>
      </w:r>
      <w:r w:rsidRPr="00C13B32">
        <w:rPr>
          <w:rFonts w:ascii="Arial" w:hAnsi="Arial" w:cs="Arial"/>
          <w:sz w:val="24"/>
          <w:szCs w:val="24"/>
        </w:rPr>
        <w:t>:</w:t>
      </w:r>
      <w:r w:rsidR="008F4102" w:rsidRPr="00C13B32">
        <w:rPr>
          <w:rFonts w:ascii="Arial" w:hAnsi="Arial" w:cs="Arial"/>
          <w:sz w:val="24"/>
          <w:szCs w:val="24"/>
        </w:rPr>
        <w:t>3</w:t>
      </w:r>
      <w:r w:rsidR="00976FA2" w:rsidRPr="00C13B32">
        <w:rPr>
          <w:rFonts w:ascii="Arial" w:hAnsi="Arial" w:cs="Arial"/>
          <w:sz w:val="24"/>
          <w:szCs w:val="24"/>
        </w:rPr>
        <w:t>0min</w:t>
      </w:r>
    </w:p>
    <w:p w:rsidR="0048136E" w:rsidRPr="00C13B32" w:rsidRDefault="0048136E" w:rsidP="002B2863">
      <w:pPr>
        <w:spacing w:after="0" w:line="360" w:lineRule="auto"/>
        <w:jc w:val="both"/>
        <w:rPr>
          <w:rFonts w:ascii="Arial" w:hAnsi="Arial" w:cs="Arial"/>
          <w:sz w:val="24"/>
          <w:szCs w:val="24"/>
        </w:rPr>
      </w:pPr>
      <w:r w:rsidRPr="00C13B32">
        <w:rPr>
          <w:rFonts w:ascii="Arial" w:hAnsi="Arial" w:cs="Arial"/>
          <w:b/>
          <w:sz w:val="24"/>
          <w:szCs w:val="24"/>
        </w:rPr>
        <w:t xml:space="preserve">- Sexo: </w:t>
      </w:r>
      <w:r w:rsidRPr="00C13B32">
        <w:rPr>
          <w:rFonts w:ascii="Arial" w:hAnsi="Arial" w:cs="Arial"/>
          <w:sz w:val="24"/>
          <w:szCs w:val="24"/>
        </w:rPr>
        <w:t>feminino e masculino</w:t>
      </w:r>
    </w:p>
    <w:p w:rsidR="0048136E" w:rsidRPr="00C13B32" w:rsidRDefault="0048136E" w:rsidP="002B2863">
      <w:pPr>
        <w:spacing w:after="0" w:line="360" w:lineRule="auto"/>
        <w:jc w:val="both"/>
        <w:rPr>
          <w:rFonts w:ascii="Arial" w:hAnsi="Arial" w:cs="Arial"/>
          <w:sz w:val="24"/>
          <w:szCs w:val="24"/>
        </w:rPr>
      </w:pPr>
      <w:r w:rsidRPr="00C13B32">
        <w:rPr>
          <w:rFonts w:ascii="Arial" w:hAnsi="Arial" w:cs="Arial"/>
          <w:b/>
          <w:sz w:val="24"/>
          <w:szCs w:val="24"/>
        </w:rPr>
        <w:t xml:space="preserve">- Capacidade: </w:t>
      </w:r>
      <w:r w:rsidRPr="00C13B32">
        <w:rPr>
          <w:rFonts w:ascii="Arial" w:hAnsi="Arial" w:cs="Arial"/>
          <w:sz w:val="24"/>
          <w:szCs w:val="24"/>
        </w:rPr>
        <w:t>100 crianças e adolescentes</w:t>
      </w:r>
    </w:p>
    <w:p w:rsidR="0048136E" w:rsidRPr="00C13B32" w:rsidRDefault="0048136E" w:rsidP="002B2863">
      <w:pPr>
        <w:spacing w:after="0" w:line="360" w:lineRule="auto"/>
        <w:jc w:val="both"/>
        <w:rPr>
          <w:rFonts w:ascii="Arial" w:hAnsi="Arial" w:cs="Arial"/>
          <w:sz w:val="24"/>
          <w:szCs w:val="24"/>
        </w:rPr>
      </w:pPr>
      <w:r w:rsidRPr="00C13B32">
        <w:rPr>
          <w:rFonts w:ascii="Arial" w:hAnsi="Arial" w:cs="Arial"/>
          <w:b/>
          <w:sz w:val="24"/>
          <w:szCs w:val="24"/>
        </w:rPr>
        <w:t xml:space="preserve">- Lotação Média Mensal: </w:t>
      </w:r>
      <w:r w:rsidR="00976FA2" w:rsidRPr="00C13B32">
        <w:rPr>
          <w:rFonts w:ascii="Arial" w:hAnsi="Arial" w:cs="Arial"/>
          <w:sz w:val="24"/>
          <w:szCs w:val="24"/>
        </w:rPr>
        <w:t>8</w:t>
      </w:r>
      <w:r w:rsidRPr="00C13B32">
        <w:rPr>
          <w:rFonts w:ascii="Arial" w:hAnsi="Arial" w:cs="Arial"/>
          <w:sz w:val="24"/>
          <w:szCs w:val="24"/>
        </w:rPr>
        <w:t>5</w:t>
      </w:r>
      <w:r w:rsidR="00D31369" w:rsidRPr="00C13B32">
        <w:rPr>
          <w:rFonts w:ascii="Arial" w:hAnsi="Arial" w:cs="Arial"/>
          <w:sz w:val="24"/>
          <w:szCs w:val="24"/>
        </w:rPr>
        <w:t xml:space="preserve"> crianças e adolescentes </w:t>
      </w:r>
    </w:p>
    <w:p w:rsidR="0048136E" w:rsidRPr="00C13B32" w:rsidRDefault="0048136E" w:rsidP="002B2863">
      <w:pPr>
        <w:spacing w:after="0" w:line="360" w:lineRule="auto"/>
        <w:jc w:val="both"/>
        <w:rPr>
          <w:rFonts w:ascii="Arial" w:hAnsi="Arial" w:cs="Arial"/>
          <w:sz w:val="24"/>
          <w:szCs w:val="24"/>
        </w:rPr>
      </w:pPr>
    </w:p>
    <w:p w:rsidR="0048136E" w:rsidRPr="00C13B32" w:rsidRDefault="0048136E" w:rsidP="002B2863">
      <w:pPr>
        <w:spacing w:after="0" w:line="360" w:lineRule="auto"/>
        <w:jc w:val="both"/>
        <w:rPr>
          <w:rFonts w:ascii="Arial" w:hAnsi="Arial" w:cs="Arial"/>
          <w:b/>
          <w:sz w:val="24"/>
          <w:szCs w:val="24"/>
        </w:rPr>
      </w:pPr>
      <w:r w:rsidRPr="00C13B32">
        <w:rPr>
          <w:rFonts w:ascii="Arial" w:hAnsi="Arial" w:cs="Arial"/>
          <w:b/>
          <w:sz w:val="24"/>
          <w:szCs w:val="24"/>
        </w:rPr>
        <w:t>III – DESCRIÇÃO DO PROJETO</w:t>
      </w:r>
    </w:p>
    <w:p w:rsidR="003E5C53" w:rsidRPr="00C13B32" w:rsidRDefault="003E5C53" w:rsidP="002B2863">
      <w:pPr>
        <w:spacing w:after="0" w:line="360" w:lineRule="auto"/>
        <w:jc w:val="both"/>
        <w:rPr>
          <w:rFonts w:ascii="Arial" w:hAnsi="Arial" w:cs="Arial"/>
          <w:b/>
          <w:sz w:val="24"/>
          <w:szCs w:val="24"/>
        </w:rPr>
      </w:pPr>
    </w:p>
    <w:p w:rsidR="00D31369" w:rsidRPr="00C13B32" w:rsidRDefault="003E5C53" w:rsidP="003E5C53">
      <w:pPr>
        <w:widowControl w:val="0"/>
        <w:numPr>
          <w:ilvl w:val="0"/>
          <w:numId w:val="10"/>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360" w:lineRule="auto"/>
        <w:ind w:left="284" w:firstLine="0"/>
        <w:jc w:val="both"/>
        <w:rPr>
          <w:rFonts w:ascii="Arial" w:hAnsi="Arial" w:cs="Arial"/>
          <w:b/>
          <w:sz w:val="24"/>
          <w:szCs w:val="24"/>
        </w:rPr>
      </w:pPr>
      <w:r w:rsidRPr="00C13B32">
        <w:rPr>
          <w:rFonts w:ascii="Arial" w:hAnsi="Arial" w:cs="Arial"/>
          <w:sz w:val="24"/>
          <w:szCs w:val="24"/>
        </w:rPr>
        <w:t xml:space="preserve">Título do Projeto. </w:t>
      </w:r>
      <w:r w:rsidR="00D31369" w:rsidRPr="00C13B32">
        <w:rPr>
          <w:rFonts w:ascii="Arial" w:hAnsi="Arial" w:cs="Arial"/>
          <w:sz w:val="24"/>
          <w:szCs w:val="24"/>
        </w:rPr>
        <w:t>Aquisição de equipamento</w:t>
      </w:r>
      <w:r w:rsidR="00291A6B" w:rsidRPr="00C13B32">
        <w:rPr>
          <w:rFonts w:ascii="Arial" w:hAnsi="Arial" w:cs="Arial"/>
          <w:sz w:val="24"/>
          <w:szCs w:val="24"/>
        </w:rPr>
        <w:t>s</w:t>
      </w:r>
    </w:p>
    <w:p w:rsidR="008F4102" w:rsidRPr="00C13B32" w:rsidRDefault="008F4102" w:rsidP="008F4102">
      <w:pPr>
        <w:pStyle w:val="PargrafodaLista"/>
        <w:spacing w:after="0" w:line="360" w:lineRule="auto"/>
        <w:ind w:left="786"/>
        <w:jc w:val="both"/>
        <w:rPr>
          <w:rFonts w:ascii="Arial" w:hAnsi="Arial" w:cs="Arial"/>
          <w:b/>
          <w:sz w:val="24"/>
          <w:szCs w:val="24"/>
        </w:rPr>
      </w:pPr>
    </w:p>
    <w:p w:rsidR="00D31369" w:rsidRPr="00C13B32" w:rsidRDefault="003E5C53" w:rsidP="003E5C53">
      <w:pPr>
        <w:widowControl w:val="0"/>
        <w:numPr>
          <w:ilvl w:val="0"/>
          <w:numId w:val="10"/>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360" w:lineRule="auto"/>
        <w:ind w:left="284" w:firstLine="0"/>
        <w:jc w:val="both"/>
        <w:rPr>
          <w:rFonts w:ascii="Arial" w:hAnsi="Arial" w:cs="Arial"/>
          <w:b/>
          <w:sz w:val="24"/>
          <w:szCs w:val="24"/>
        </w:rPr>
      </w:pPr>
      <w:r w:rsidRPr="00C13B32">
        <w:rPr>
          <w:rFonts w:ascii="Arial" w:hAnsi="Arial" w:cs="Arial"/>
          <w:sz w:val="24"/>
          <w:szCs w:val="24"/>
        </w:rPr>
        <w:t xml:space="preserve"> </w:t>
      </w:r>
      <w:r w:rsidRPr="00C13B32">
        <w:rPr>
          <w:rFonts w:ascii="Arial" w:hAnsi="Arial" w:cs="Arial"/>
          <w:b/>
          <w:sz w:val="24"/>
          <w:szCs w:val="24"/>
        </w:rPr>
        <w:t xml:space="preserve">Descrição </w:t>
      </w:r>
      <w:r w:rsidR="008F4102" w:rsidRPr="00C13B32">
        <w:rPr>
          <w:rFonts w:ascii="Arial" w:hAnsi="Arial" w:cs="Arial"/>
          <w:b/>
          <w:sz w:val="24"/>
          <w:szCs w:val="24"/>
        </w:rPr>
        <w:t>da realidade social a ser transformada:</w:t>
      </w:r>
    </w:p>
    <w:p w:rsidR="003E5C53" w:rsidRPr="00C13B32" w:rsidRDefault="003E5C53" w:rsidP="003E5C53">
      <w:pPr>
        <w:pStyle w:val="PargrafodaLista"/>
        <w:rPr>
          <w:rFonts w:ascii="Arial" w:hAnsi="Arial" w:cs="Arial"/>
          <w:b/>
          <w:sz w:val="24"/>
          <w:szCs w:val="24"/>
        </w:rPr>
      </w:pPr>
    </w:p>
    <w:p w:rsidR="007F65A7" w:rsidRPr="00C13B32" w:rsidRDefault="007F65A7" w:rsidP="007F65A7">
      <w:pPr>
        <w:autoSpaceDN w:val="0"/>
        <w:spacing w:after="0" w:line="360" w:lineRule="auto"/>
        <w:ind w:left="284" w:firstLine="992"/>
        <w:jc w:val="both"/>
        <w:rPr>
          <w:rFonts w:ascii="Arial" w:hAnsi="Arial" w:cs="Arial"/>
          <w:sz w:val="24"/>
          <w:szCs w:val="24"/>
        </w:rPr>
      </w:pPr>
      <w:r w:rsidRPr="00C13B32">
        <w:rPr>
          <w:rFonts w:ascii="Arial" w:hAnsi="Arial" w:cs="Arial"/>
          <w:sz w:val="24"/>
          <w:szCs w:val="24"/>
        </w:rPr>
        <w:t>No Sistema Único de Assistência Social – SUAS, a Proteção Social Básica tem por objetivo a prevenção dos riscos sociais e pessoais, efetivada por meio da oferta de programas, projetos, serviços e benefícios a indivíduos e famílias que se encontram em situação de risco e vulnerabilidade social.</w:t>
      </w:r>
    </w:p>
    <w:p w:rsidR="007F65A7" w:rsidRPr="00C13B32" w:rsidRDefault="007F65A7" w:rsidP="007F65A7">
      <w:pPr>
        <w:autoSpaceDN w:val="0"/>
        <w:spacing w:after="0" w:line="360" w:lineRule="auto"/>
        <w:ind w:left="284" w:firstLine="992"/>
        <w:jc w:val="both"/>
        <w:rPr>
          <w:rFonts w:ascii="Arial" w:hAnsi="Arial" w:cs="Arial"/>
          <w:sz w:val="24"/>
          <w:szCs w:val="24"/>
        </w:rPr>
      </w:pPr>
      <w:r w:rsidRPr="00C13B32">
        <w:rPr>
          <w:rFonts w:ascii="Arial" w:hAnsi="Arial" w:cs="Arial"/>
          <w:sz w:val="24"/>
          <w:szCs w:val="24"/>
        </w:rPr>
        <w:t>Os serviços ofertados possibilitam a compreensão das demandas, interesses e necessidades das famílias propiciando a estas experiências que contribuam para o fortalecimento dos vínculos familiares e comunitários, ampliação da capacidade protetiva e de superação de fragilidade sociais.</w:t>
      </w:r>
    </w:p>
    <w:p w:rsidR="007F65A7" w:rsidRPr="00C13B32" w:rsidRDefault="007F65A7" w:rsidP="007F65A7">
      <w:pPr>
        <w:autoSpaceDN w:val="0"/>
        <w:spacing w:after="0" w:line="360" w:lineRule="auto"/>
        <w:ind w:left="284" w:firstLine="992"/>
        <w:jc w:val="both"/>
        <w:rPr>
          <w:rFonts w:ascii="Arial" w:hAnsi="Arial" w:cs="Arial"/>
          <w:sz w:val="24"/>
          <w:szCs w:val="24"/>
        </w:rPr>
      </w:pPr>
      <w:r w:rsidRPr="00C13B32">
        <w:rPr>
          <w:rFonts w:ascii="Arial" w:hAnsi="Arial" w:cs="Arial"/>
          <w:sz w:val="24"/>
          <w:szCs w:val="24"/>
        </w:rPr>
        <w:t>O Serviço de Convivência e Fortalecimento de Vínculos, para Crianças e Adolescentes de 06 a 15 anos é um serviço realizado com grupos, organizado de modo a prevenir as situações de risco social, ampliar trocas culturais e de vivências, desenvolver o sentimento de pertença e de identidade, fortalecer vínculos e incentivar a socialização e a convivência comunitária.</w:t>
      </w:r>
    </w:p>
    <w:p w:rsidR="007F65A7" w:rsidRPr="00C13B32" w:rsidRDefault="007F65A7" w:rsidP="007F65A7">
      <w:pPr>
        <w:autoSpaceDN w:val="0"/>
        <w:spacing w:after="0" w:line="360" w:lineRule="auto"/>
        <w:ind w:left="284" w:firstLine="992"/>
        <w:jc w:val="both"/>
        <w:rPr>
          <w:rFonts w:ascii="Arial" w:hAnsi="Arial" w:cs="Arial"/>
          <w:sz w:val="24"/>
          <w:szCs w:val="24"/>
        </w:rPr>
      </w:pPr>
      <w:r w:rsidRPr="00C13B32">
        <w:rPr>
          <w:rFonts w:ascii="Arial" w:hAnsi="Arial" w:cs="Arial"/>
          <w:sz w:val="24"/>
          <w:szCs w:val="24"/>
        </w:rPr>
        <w:t xml:space="preserve">De forma direta, a população a ser beneficiada serão as crianças e adolescentes de 06 a 15 anos, </w:t>
      </w:r>
      <w:r w:rsidR="00C148EC" w:rsidRPr="00C13B32">
        <w:rPr>
          <w:rFonts w:ascii="Arial" w:hAnsi="Arial" w:cs="Arial"/>
          <w:sz w:val="24"/>
          <w:szCs w:val="24"/>
        </w:rPr>
        <w:t xml:space="preserve">para que </w:t>
      </w:r>
      <w:r w:rsidRPr="00C13B32">
        <w:rPr>
          <w:rFonts w:ascii="Arial" w:hAnsi="Arial" w:cs="Arial"/>
          <w:sz w:val="24"/>
          <w:szCs w:val="24"/>
        </w:rPr>
        <w:t>de</w:t>
      </w:r>
      <w:r w:rsidR="00C148EC" w:rsidRPr="00C13B32">
        <w:rPr>
          <w:rFonts w:ascii="Arial" w:hAnsi="Arial" w:cs="Arial"/>
          <w:sz w:val="24"/>
          <w:szCs w:val="24"/>
        </w:rPr>
        <w:t>ssa</w:t>
      </w:r>
      <w:r w:rsidRPr="00C13B32">
        <w:rPr>
          <w:rFonts w:ascii="Arial" w:hAnsi="Arial" w:cs="Arial"/>
          <w:sz w:val="24"/>
          <w:szCs w:val="24"/>
        </w:rPr>
        <w:t xml:space="preserve"> forma seja possível desfrutar de um ambiente agradável e que de fato faça diferença em suas vidas, contribuindo assim para </w:t>
      </w:r>
      <w:r w:rsidRPr="00C13B32">
        <w:rPr>
          <w:rFonts w:ascii="Arial" w:hAnsi="Arial" w:cs="Arial"/>
          <w:sz w:val="24"/>
          <w:szCs w:val="24"/>
        </w:rPr>
        <w:lastRenderedPageBreak/>
        <w:t>sua formação e crescimento saudável, pois procedem de famílias socialmente desfavorecidas e com acesso precário à renda, famílias beneficiárias de programa de transferência de renda, indiretamente e consequentemente suas famílias também serão beneficiadas, em grupos de convivência com as famílias, poderão usufruir do espaço com melhorias.</w:t>
      </w:r>
    </w:p>
    <w:p w:rsidR="003E5C53" w:rsidRPr="00C13B32" w:rsidRDefault="003E5C53" w:rsidP="007F65A7">
      <w:pPr>
        <w:autoSpaceDN w:val="0"/>
        <w:spacing w:after="0" w:line="360" w:lineRule="auto"/>
        <w:ind w:left="284" w:firstLine="992"/>
        <w:jc w:val="both"/>
        <w:rPr>
          <w:rFonts w:ascii="Arial" w:hAnsi="Arial" w:cs="Arial"/>
          <w:sz w:val="24"/>
          <w:szCs w:val="24"/>
        </w:rPr>
      </w:pPr>
    </w:p>
    <w:p w:rsidR="008F4102" w:rsidRPr="00C13B32" w:rsidRDefault="003E5C53" w:rsidP="003E5C53">
      <w:pPr>
        <w:widowControl w:val="0"/>
        <w:numPr>
          <w:ilvl w:val="0"/>
          <w:numId w:val="10"/>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autoSpaceDN w:val="0"/>
        <w:spacing w:after="0" w:line="240" w:lineRule="auto"/>
        <w:ind w:left="284" w:firstLine="142"/>
        <w:jc w:val="both"/>
        <w:rPr>
          <w:rFonts w:ascii="Arial" w:hAnsi="Arial" w:cs="Arial"/>
          <w:b/>
          <w:sz w:val="24"/>
          <w:szCs w:val="24"/>
        </w:rPr>
      </w:pPr>
      <w:r w:rsidRPr="00C13B32">
        <w:rPr>
          <w:rFonts w:ascii="Arial" w:hAnsi="Arial" w:cs="Arial"/>
          <w:sz w:val="24"/>
          <w:szCs w:val="24"/>
        </w:rPr>
        <w:t xml:space="preserve"> </w:t>
      </w:r>
      <w:r w:rsidRPr="00C13B32">
        <w:rPr>
          <w:rFonts w:ascii="Arial" w:hAnsi="Arial" w:cs="Arial"/>
          <w:b/>
          <w:sz w:val="24"/>
          <w:szCs w:val="24"/>
        </w:rPr>
        <w:t xml:space="preserve">Descrição </w:t>
      </w:r>
      <w:r w:rsidR="008F4102" w:rsidRPr="00C13B32">
        <w:rPr>
          <w:rFonts w:ascii="Arial" w:hAnsi="Arial" w:cs="Arial"/>
          <w:b/>
          <w:sz w:val="24"/>
          <w:szCs w:val="24"/>
        </w:rPr>
        <w:t>da ação/serviço qualificado</w:t>
      </w:r>
    </w:p>
    <w:p w:rsidR="003E5C53" w:rsidRPr="00C13B32" w:rsidRDefault="003E5C53" w:rsidP="00F71751">
      <w:pPr>
        <w:autoSpaceDE w:val="0"/>
        <w:autoSpaceDN w:val="0"/>
        <w:adjustRightInd w:val="0"/>
        <w:spacing w:line="360" w:lineRule="auto"/>
        <w:ind w:firstLine="1134"/>
        <w:jc w:val="both"/>
        <w:rPr>
          <w:rFonts w:ascii="Arial" w:hAnsi="Arial" w:cs="Arial"/>
          <w:sz w:val="24"/>
          <w:szCs w:val="24"/>
        </w:rPr>
      </w:pPr>
    </w:p>
    <w:p w:rsidR="009607C7" w:rsidRPr="00C13B32" w:rsidRDefault="009607C7" w:rsidP="00F71751">
      <w:pPr>
        <w:autoSpaceDE w:val="0"/>
        <w:autoSpaceDN w:val="0"/>
        <w:adjustRightInd w:val="0"/>
        <w:spacing w:line="360" w:lineRule="auto"/>
        <w:ind w:firstLine="1134"/>
        <w:jc w:val="both"/>
        <w:rPr>
          <w:rFonts w:ascii="Arial" w:hAnsi="Arial" w:cs="Arial"/>
          <w:sz w:val="24"/>
          <w:szCs w:val="24"/>
        </w:rPr>
      </w:pPr>
      <w:r w:rsidRPr="00C13B32">
        <w:rPr>
          <w:rFonts w:ascii="Arial" w:hAnsi="Arial" w:cs="Arial"/>
          <w:sz w:val="24"/>
          <w:szCs w:val="24"/>
        </w:rPr>
        <w:t xml:space="preserve">Trata-se de um serviço da Proteção Social Básica do SUAS, regulamentado pela Tipificação Nacional de Serviços Socioassistencias. O Serviço de Convivência e Fortalecimento de Vínculos possui um caráter preventivo e proativo, pautado na defesa e afirmação de direitos e no desenvolvimento de capacidades e potencialidades dos usuários, em busca do alcance de alternativas emancipatórias para o enfrentamento das vulnerabilidades sociais.  </w:t>
      </w:r>
      <w:r w:rsidRPr="00C13B32">
        <w:rPr>
          <w:rFonts w:ascii="Arial" w:hAnsi="Arial" w:cs="Arial"/>
          <w:sz w:val="24"/>
          <w:szCs w:val="24"/>
        </w:rPr>
        <w:tab/>
      </w:r>
    </w:p>
    <w:p w:rsidR="003E5C53" w:rsidRPr="00C13B32" w:rsidRDefault="003E5C53" w:rsidP="003E5C53">
      <w:pPr>
        <w:widowControl w:val="0"/>
        <w:numPr>
          <w:ilvl w:val="0"/>
          <w:numId w:val="10"/>
        </w:numPr>
        <w:tabs>
          <w:tab w:val="left" w:pos="0"/>
          <w:tab w:val="left" w:pos="567"/>
          <w:tab w:val="left" w:pos="700"/>
          <w:tab w:val="left" w:pos="993"/>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360" w:lineRule="auto"/>
        <w:ind w:left="644" w:hanging="77"/>
        <w:jc w:val="both"/>
        <w:rPr>
          <w:rFonts w:ascii="Arial" w:hAnsi="Arial" w:cs="Arial"/>
          <w:b/>
          <w:sz w:val="24"/>
          <w:szCs w:val="24"/>
        </w:rPr>
      </w:pPr>
      <w:r w:rsidRPr="00C13B32">
        <w:rPr>
          <w:rFonts w:ascii="Arial" w:hAnsi="Arial" w:cs="Arial"/>
          <w:b/>
          <w:sz w:val="24"/>
          <w:szCs w:val="24"/>
        </w:rPr>
        <w:t>Objetivo:</w:t>
      </w:r>
    </w:p>
    <w:p w:rsidR="003E5C53" w:rsidRPr="00C13B32" w:rsidRDefault="003E5C53" w:rsidP="003E5C53">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360" w:lineRule="auto"/>
        <w:jc w:val="both"/>
        <w:rPr>
          <w:rFonts w:ascii="Arial" w:hAnsi="Arial" w:cs="Arial"/>
          <w:b/>
          <w:sz w:val="24"/>
          <w:szCs w:val="24"/>
        </w:rPr>
      </w:pPr>
    </w:p>
    <w:p w:rsidR="003E5C53" w:rsidRPr="00C13B32" w:rsidRDefault="003E5C53" w:rsidP="00E31BD7">
      <w:pPr>
        <w:widowControl w:val="0"/>
        <w:numPr>
          <w:ilvl w:val="0"/>
          <w:numId w:val="15"/>
        </w:numPr>
        <w:tabs>
          <w:tab w:val="left" w:pos="0"/>
          <w:tab w:val="left" w:pos="567"/>
          <w:tab w:val="left" w:pos="700"/>
          <w:tab w:val="left" w:pos="993"/>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240" w:lineRule="auto"/>
        <w:ind w:hanging="153"/>
        <w:jc w:val="both"/>
        <w:rPr>
          <w:rFonts w:ascii="Arial" w:hAnsi="Arial" w:cs="Arial"/>
          <w:b/>
          <w:sz w:val="24"/>
          <w:szCs w:val="24"/>
        </w:rPr>
      </w:pPr>
      <w:r w:rsidRPr="00C13B32">
        <w:rPr>
          <w:rFonts w:ascii="Arial" w:hAnsi="Arial" w:cs="Arial"/>
          <w:b/>
          <w:sz w:val="24"/>
          <w:szCs w:val="24"/>
        </w:rPr>
        <w:t xml:space="preserve"> Objetivo Geral:</w:t>
      </w:r>
    </w:p>
    <w:p w:rsidR="003E5C53" w:rsidRPr="00C13B32" w:rsidRDefault="003E5C53" w:rsidP="003E5C53">
      <w:pPr>
        <w:widowControl w:val="0"/>
        <w:tabs>
          <w:tab w:val="left" w:pos="0"/>
          <w:tab w:val="left" w:pos="567"/>
          <w:tab w:val="left" w:pos="700"/>
          <w:tab w:val="left" w:pos="993"/>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240" w:lineRule="auto"/>
        <w:jc w:val="both"/>
        <w:rPr>
          <w:rFonts w:ascii="Arial" w:hAnsi="Arial" w:cs="Arial"/>
          <w:b/>
          <w:sz w:val="24"/>
          <w:szCs w:val="24"/>
        </w:rPr>
      </w:pPr>
    </w:p>
    <w:p w:rsidR="003E5C53" w:rsidRPr="00C13B32" w:rsidRDefault="003E5C53" w:rsidP="004A5A7B">
      <w:pPr>
        <w:spacing w:after="0" w:line="360" w:lineRule="auto"/>
        <w:ind w:firstLine="1134"/>
        <w:jc w:val="both"/>
        <w:rPr>
          <w:rFonts w:ascii="Arial" w:hAnsi="Arial" w:cs="Arial"/>
          <w:sz w:val="24"/>
          <w:szCs w:val="24"/>
        </w:rPr>
      </w:pPr>
      <w:r w:rsidRPr="00C13B32">
        <w:rPr>
          <w:rFonts w:ascii="Arial" w:hAnsi="Arial" w:cs="Arial"/>
          <w:sz w:val="24"/>
          <w:szCs w:val="24"/>
        </w:rPr>
        <w:t>Ampliar a qualidade do Serviço de Convivência e Fortalecimento de Vínculos tendo em vista a</w:t>
      </w:r>
      <w:r w:rsidRPr="00C13B32">
        <w:rPr>
          <w:rFonts w:ascii="Arial" w:hAnsi="Arial" w:cs="Arial"/>
          <w:b/>
          <w:sz w:val="24"/>
          <w:szCs w:val="24"/>
        </w:rPr>
        <w:t xml:space="preserve"> </w:t>
      </w:r>
      <w:r w:rsidRPr="00C13B32">
        <w:rPr>
          <w:rFonts w:ascii="Arial" w:hAnsi="Arial" w:cs="Arial"/>
          <w:sz w:val="24"/>
          <w:szCs w:val="24"/>
        </w:rPr>
        <w:t xml:space="preserve">formação para cidadania e desenvolvimento da autonomia e do protagonismo das crianças e adolescentes atendidos. </w:t>
      </w:r>
    </w:p>
    <w:p w:rsidR="003E5C53" w:rsidRPr="00C13B32" w:rsidRDefault="003E5C53" w:rsidP="004A5A7B">
      <w:pPr>
        <w:widowControl w:val="0"/>
        <w:tabs>
          <w:tab w:val="left" w:pos="0"/>
          <w:tab w:val="left" w:pos="567"/>
          <w:tab w:val="left" w:pos="700"/>
          <w:tab w:val="left" w:pos="993"/>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360" w:lineRule="auto"/>
        <w:jc w:val="both"/>
        <w:rPr>
          <w:rFonts w:ascii="Arial" w:hAnsi="Arial" w:cs="Arial"/>
          <w:b/>
          <w:sz w:val="24"/>
          <w:szCs w:val="24"/>
        </w:rPr>
      </w:pPr>
    </w:p>
    <w:p w:rsidR="003E5C53" w:rsidRPr="00C13B32" w:rsidRDefault="003E5C53" w:rsidP="004A5A7B">
      <w:pPr>
        <w:widowControl w:val="0"/>
        <w:tabs>
          <w:tab w:val="left" w:pos="0"/>
          <w:tab w:val="left" w:pos="567"/>
          <w:tab w:val="left" w:pos="700"/>
          <w:tab w:val="left" w:pos="993"/>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360" w:lineRule="auto"/>
        <w:jc w:val="both"/>
        <w:rPr>
          <w:rFonts w:ascii="Arial" w:hAnsi="Arial" w:cs="Arial"/>
          <w:b/>
          <w:sz w:val="24"/>
          <w:szCs w:val="24"/>
        </w:rPr>
      </w:pPr>
    </w:p>
    <w:p w:rsidR="003E5C53" w:rsidRPr="00C13B32" w:rsidRDefault="003E5C53" w:rsidP="004A5A7B">
      <w:pPr>
        <w:widowControl w:val="0"/>
        <w:tabs>
          <w:tab w:val="left" w:pos="0"/>
          <w:tab w:val="left" w:pos="567"/>
          <w:tab w:val="left" w:pos="700"/>
          <w:tab w:val="left" w:pos="993"/>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360" w:lineRule="auto"/>
        <w:jc w:val="both"/>
        <w:rPr>
          <w:rFonts w:ascii="Arial" w:hAnsi="Arial" w:cs="Arial"/>
          <w:b/>
          <w:sz w:val="24"/>
          <w:szCs w:val="24"/>
        </w:rPr>
      </w:pPr>
    </w:p>
    <w:p w:rsidR="003E5C53" w:rsidRPr="00C13B32" w:rsidRDefault="003E5C53" w:rsidP="004A5A7B">
      <w:pPr>
        <w:widowControl w:val="0"/>
        <w:numPr>
          <w:ilvl w:val="0"/>
          <w:numId w:val="15"/>
        </w:numPr>
        <w:tabs>
          <w:tab w:val="left" w:pos="0"/>
          <w:tab w:val="left" w:pos="567"/>
          <w:tab w:val="left" w:pos="700"/>
          <w:tab w:val="left" w:pos="993"/>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360" w:lineRule="auto"/>
        <w:ind w:hanging="153"/>
        <w:jc w:val="both"/>
        <w:rPr>
          <w:rFonts w:ascii="Arial" w:hAnsi="Arial" w:cs="Arial"/>
          <w:b/>
          <w:sz w:val="24"/>
          <w:szCs w:val="24"/>
        </w:rPr>
      </w:pPr>
      <w:r w:rsidRPr="00C13B32">
        <w:rPr>
          <w:rFonts w:ascii="Arial" w:hAnsi="Arial" w:cs="Arial"/>
          <w:b/>
          <w:sz w:val="24"/>
          <w:szCs w:val="24"/>
        </w:rPr>
        <w:t>Objetivos. Especifico:</w:t>
      </w:r>
    </w:p>
    <w:p w:rsidR="005B18AC" w:rsidRPr="00C13B32" w:rsidRDefault="005B18AC" w:rsidP="004A5A7B">
      <w:pPr>
        <w:widowControl w:val="0"/>
        <w:tabs>
          <w:tab w:val="left" w:pos="0"/>
          <w:tab w:val="left" w:pos="567"/>
          <w:tab w:val="left" w:pos="700"/>
          <w:tab w:val="left" w:pos="993"/>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0" w:line="360" w:lineRule="auto"/>
        <w:jc w:val="both"/>
        <w:rPr>
          <w:rFonts w:ascii="Arial" w:hAnsi="Arial" w:cs="Arial"/>
          <w:b/>
          <w:sz w:val="24"/>
          <w:szCs w:val="24"/>
        </w:rPr>
      </w:pPr>
    </w:p>
    <w:p w:rsidR="005B18AC" w:rsidRPr="00C13B32" w:rsidRDefault="005B18AC" w:rsidP="004A5A7B">
      <w:pPr>
        <w:pStyle w:val="PargrafodaLista"/>
        <w:widowControl w:val="0"/>
        <w:numPr>
          <w:ilvl w:val="0"/>
          <w:numId w:val="19"/>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line="360" w:lineRule="auto"/>
        <w:jc w:val="both"/>
        <w:rPr>
          <w:rFonts w:ascii="Arial" w:hAnsi="Arial" w:cs="Arial"/>
          <w:sz w:val="24"/>
          <w:szCs w:val="24"/>
        </w:rPr>
      </w:pPr>
      <w:r w:rsidRPr="00C13B32">
        <w:rPr>
          <w:rFonts w:ascii="Arial" w:hAnsi="Arial" w:cs="Arial"/>
          <w:sz w:val="24"/>
          <w:szCs w:val="24"/>
        </w:rPr>
        <w:t>Desenvolver atividades socioeducativas continuadas e complementares articuladas com a família e a escola em contra turno escolar;</w:t>
      </w:r>
    </w:p>
    <w:p w:rsidR="005B18AC" w:rsidRPr="00C13B32" w:rsidRDefault="005B18AC" w:rsidP="004A5A7B">
      <w:pPr>
        <w:pStyle w:val="PargrafodaLista"/>
        <w:widowControl w:val="0"/>
        <w:numPr>
          <w:ilvl w:val="0"/>
          <w:numId w:val="19"/>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line="360" w:lineRule="auto"/>
        <w:jc w:val="both"/>
        <w:rPr>
          <w:rFonts w:ascii="Arial" w:hAnsi="Arial" w:cs="Arial"/>
          <w:sz w:val="24"/>
          <w:szCs w:val="24"/>
        </w:rPr>
      </w:pPr>
      <w:r w:rsidRPr="00C13B32">
        <w:rPr>
          <w:rFonts w:ascii="Arial" w:hAnsi="Arial" w:cs="Arial"/>
          <w:sz w:val="24"/>
          <w:szCs w:val="24"/>
        </w:rPr>
        <w:t xml:space="preserve"> Oferecer atendimento técnico individual, em grupos socioeducativos e em oficinas de convivência;</w:t>
      </w:r>
    </w:p>
    <w:p w:rsidR="005B18AC" w:rsidRPr="00C13B32" w:rsidRDefault="005B18AC" w:rsidP="004A5A7B">
      <w:pPr>
        <w:pStyle w:val="PargrafodaLista"/>
        <w:widowControl w:val="0"/>
        <w:numPr>
          <w:ilvl w:val="0"/>
          <w:numId w:val="19"/>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line="360" w:lineRule="auto"/>
        <w:jc w:val="both"/>
        <w:rPr>
          <w:rFonts w:ascii="Arial" w:hAnsi="Arial" w:cs="Arial"/>
          <w:sz w:val="24"/>
          <w:szCs w:val="24"/>
        </w:rPr>
      </w:pPr>
      <w:r w:rsidRPr="00C13B32">
        <w:rPr>
          <w:rFonts w:ascii="Arial" w:hAnsi="Arial" w:cs="Arial"/>
          <w:sz w:val="24"/>
          <w:szCs w:val="24"/>
        </w:rPr>
        <w:t xml:space="preserve"> Encaminhar a família à Rede </w:t>
      </w:r>
      <w:proofErr w:type="spellStart"/>
      <w:r w:rsidRPr="00C13B32">
        <w:rPr>
          <w:rFonts w:ascii="Arial" w:hAnsi="Arial" w:cs="Arial"/>
          <w:sz w:val="24"/>
          <w:szCs w:val="24"/>
        </w:rPr>
        <w:t>Socioassistencial</w:t>
      </w:r>
      <w:proofErr w:type="spellEnd"/>
      <w:r w:rsidRPr="00C13B32">
        <w:rPr>
          <w:rFonts w:ascii="Arial" w:hAnsi="Arial" w:cs="Arial"/>
          <w:sz w:val="24"/>
          <w:szCs w:val="24"/>
        </w:rPr>
        <w:t xml:space="preserve"> e </w:t>
      </w:r>
      <w:proofErr w:type="spellStart"/>
      <w:r w:rsidRPr="00C13B32">
        <w:rPr>
          <w:rFonts w:ascii="Arial" w:hAnsi="Arial" w:cs="Arial"/>
          <w:sz w:val="24"/>
          <w:szCs w:val="24"/>
        </w:rPr>
        <w:t>Intersetorial</w:t>
      </w:r>
      <w:proofErr w:type="spellEnd"/>
      <w:r w:rsidRPr="00C13B32">
        <w:rPr>
          <w:rFonts w:ascii="Arial" w:hAnsi="Arial" w:cs="Arial"/>
          <w:sz w:val="24"/>
          <w:szCs w:val="24"/>
        </w:rPr>
        <w:t>, se necessário, garantindo-se o atendimento integral;</w:t>
      </w:r>
    </w:p>
    <w:p w:rsidR="005B18AC" w:rsidRPr="00C13B32" w:rsidRDefault="005B18AC" w:rsidP="004A5A7B">
      <w:pPr>
        <w:pStyle w:val="PargrafodaLista"/>
        <w:widowControl w:val="0"/>
        <w:numPr>
          <w:ilvl w:val="0"/>
          <w:numId w:val="19"/>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line="360" w:lineRule="auto"/>
        <w:jc w:val="both"/>
        <w:rPr>
          <w:rFonts w:ascii="Arial" w:hAnsi="Arial" w:cs="Arial"/>
          <w:sz w:val="24"/>
          <w:szCs w:val="24"/>
        </w:rPr>
      </w:pPr>
      <w:r w:rsidRPr="00C13B32">
        <w:rPr>
          <w:rFonts w:ascii="Arial" w:hAnsi="Arial" w:cs="Arial"/>
          <w:sz w:val="24"/>
          <w:szCs w:val="24"/>
        </w:rPr>
        <w:lastRenderedPageBreak/>
        <w:t xml:space="preserve"> Promover atividades </w:t>
      </w:r>
      <w:proofErr w:type="spellStart"/>
      <w:r w:rsidRPr="00C13B32">
        <w:rPr>
          <w:rFonts w:ascii="Arial" w:hAnsi="Arial" w:cs="Arial"/>
          <w:sz w:val="24"/>
          <w:szCs w:val="24"/>
        </w:rPr>
        <w:t>intergeracionais</w:t>
      </w:r>
      <w:proofErr w:type="spellEnd"/>
      <w:r w:rsidRPr="00C13B32">
        <w:rPr>
          <w:rFonts w:ascii="Arial" w:hAnsi="Arial" w:cs="Arial"/>
          <w:sz w:val="24"/>
          <w:szCs w:val="24"/>
        </w:rPr>
        <w:t>, favorecendo o desenvolvimento de vínculos entre pais e filhos;</w:t>
      </w:r>
    </w:p>
    <w:p w:rsidR="005B18AC" w:rsidRPr="00C13B32" w:rsidRDefault="005B18AC" w:rsidP="004A5A7B">
      <w:pPr>
        <w:pStyle w:val="PargrafodaLista"/>
        <w:widowControl w:val="0"/>
        <w:numPr>
          <w:ilvl w:val="0"/>
          <w:numId w:val="19"/>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line="360" w:lineRule="auto"/>
        <w:jc w:val="both"/>
        <w:rPr>
          <w:rFonts w:ascii="Arial" w:hAnsi="Arial" w:cs="Arial"/>
          <w:sz w:val="24"/>
          <w:szCs w:val="24"/>
        </w:rPr>
      </w:pPr>
      <w:r w:rsidRPr="00C13B32">
        <w:rPr>
          <w:rFonts w:ascii="Arial" w:hAnsi="Arial" w:cs="Arial"/>
          <w:sz w:val="24"/>
          <w:szCs w:val="24"/>
        </w:rPr>
        <w:t xml:space="preserve"> Estimular as crianças e adolescentes à participação na vida pública do território de modo que os usuários a reconheçam como espaço de identidade e pertencimento, compreendendo e valorizando a própria identidade cultural local;</w:t>
      </w:r>
    </w:p>
    <w:p w:rsidR="005B18AC" w:rsidRPr="00C13B32" w:rsidRDefault="005B18AC" w:rsidP="004A5A7B">
      <w:pPr>
        <w:pStyle w:val="PargrafodaLista"/>
        <w:widowControl w:val="0"/>
        <w:numPr>
          <w:ilvl w:val="0"/>
          <w:numId w:val="19"/>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line="360" w:lineRule="auto"/>
        <w:jc w:val="both"/>
        <w:rPr>
          <w:rFonts w:ascii="Arial" w:hAnsi="Arial" w:cs="Arial"/>
          <w:sz w:val="24"/>
          <w:szCs w:val="24"/>
        </w:rPr>
      </w:pPr>
      <w:r w:rsidRPr="00C13B32">
        <w:rPr>
          <w:rFonts w:ascii="Arial" w:hAnsi="Arial" w:cs="Arial"/>
          <w:sz w:val="24"/>
          <w:szCs w:val="24"/>
        </w:rPr>
        <w:t xml:space="preserve"> Complementar as ações da família e comunidade na proteção e desenvolvimento de crianças e adolescentes e no fortalecimento dos vínculos familiares e sociais;</w:t>
      </w:r>
    </w:p>
    <w:p w:rsidR="003E5C53" w:rsidRPr="00C13B32" w:rsidRDefault="005B18AC" w:rsidP="004A5A7B">
      <w:pPr>
        <w:pStyle w:val="PargrafodaLista"/>
        <w:widowControl w:val="0"/>
        <w:numPr>
          <w:ilvl w:val="0"/>
          <w:numId w:val="19"/>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line="360" w:lineRule="auto"/>
        <w:jc w:val="both"/>
        <w:rPr>
          <w:rFonts w:ascii="Arial" w:hAnsi="Arial" w:cs="Arial"/>
          <w:sz w:val="24"/>
          <w:szCs w:val="24"/>
        </w:rPr>
      </w:pPr>
      <w:r w:rsidRPr="00C13B32">
        <w:rPr>
          <w:rFonts w:ascii="Arial" w:hAnsi="Arial" w:cs="Arial"/>
          <w:sz w:val="24"/>
          <w:szCs w:val="24"/>
        </w:rPr>
        <w:t xml:space="preserve"> Assegurar espaços de referência para o convívio grupal, comunitário e social e o desenvolvimento de relações de afetividade, solidariedade e respeito mútuo;</w:t>
      </w:r>
    </w:p>
    <w:p w:rsidR="00E31BD7" w:rsidRPr="00C13B32" w:rsidRDefault="00E31BD7" w:rsidP="004A5A7B">
      <w:pPr>
        <w:widowControl w:val="0"/>
        <w:tabs>
          <w:tab w:val="left" w:pos="0"/>
          <w:tab w:val="left" w:pos="1140"/>
          <w:tab w:val="left" w:pos="1840"/>
          <w:tab w:val="left" w:pos="2560"/>
          <w:tab w:val="left" w:pos="3259"/>
          <w:tab w:val="left" w:pos="3960"/>
          <w:tab w:val="center" w:pos="4420"/>
          <w:tab w:val="left" w:pos="4680"/>
          <w:tab w:val="left" w:pos="5380"/>
          <w:tab w:val="left" w:pos="6079"/>
          <w:tab w:val="left" w:pos="6799"/>
          <w:tab w:val="left" w:pos="7500"/>
          <w:tab w:val="left" w:pos="8220"/>
          <w:tab w:val="right" w:pos="8636"/>
          <w:tab w:val="left" w:pos="8920"/>
          <w:tab w:val="left" w:pos="9619"/>
          <w:tab w:val="left" w:pos="10339"/>
          <w:tab w:val="left" w:pos="11040"/>
          <w:tab w:val="left" w:pos="11760"/>
          <w:tab w:val="left" w:pos="12460"/>
          <w:tab w:val="left" w:pos="13159"/>
          <w:tab w:val="left" w:pos="13879"/>
          <w:tab w:val="left" w:pos="14580"/>
          <w:tab w:val="left" w:pos="15300"/>
          <w:tab w:val="left" w:pos="16000"/>
          <w:tab w:val="left" w:pos="16699"/>
          <w:tab w:val="left" w:pos="17419"/>
          <w:tab w:val="left" w:pos="18120"/>
          <w:tab w:val="left" w:pos="18840"/>
          <w:tab w:val="left" w:pos="19540"/>
          <w:tab w:val="left" w:pos="20239"/>
          <w:tab w:val="left" w:pos="20959"/>
          <w:tab w:val="left" w:pos="21660"/>
        </w:tabs>
        <w:spacing w:after="115" w:line="360" w:lineRule="auto"/>
        <w:ind w:firstLine="284"/>
        <w:jc w:val="both"/>
        <w:rPr>
          <w:rFonts w:ascii="Arial" w:hAnsi="Arial" w:cs="Arial"/>
          <w:b/>
          <w:sz w:val="24"/>
          <w:szCs w:val="24"/>
        </w:rPr>
      </w:pPr>
      <w:r w:rsidRPr="00C13B32">
        <w:rPr>
          <w:rFonts w:ascii="Arial" w:hAnsi="Arial" w:cs="Arial"/>
          <w:b/>
          <w:sz w:val="24"/>
          <w:szCs w:val="24"/>
        </w:rPr>
        <w:t xml:space="preserve">     5 -       Metodologia</w:t>
      </w:r>
    </w:p>
    <w:p w:rsidR="005B18AC" w:rsidRPr="00C13B32" w:rsidRDefault="005B18AC" w:rsidP="000831D2">
      <w:pPr>
        <w:ind w:firstLine="1276"/>
        <w:jc w:val="both"/>
        <w:rPr>
          <w:rFonts w:ascii="Arial" w:hAnsi="Arial" w:cs="Arial"/>
          <w:bCs/>
          <w:sz w:val="24"/>
          <w:szCs w:val="24"/>
        </w:rPr>
      </w:pPr>
    </w:p>
    <w:p w:rsidR="000831D2" w:rsidRPr="00C13B32" w:rsidRDefault="000831D2" w:rsidP="004A5A7B">
      <w:pPr>
        <w:spacing w:line="360" w:lineRule="auto"/>
        <w:ind w:firstLine="1276"/>
        <w:jc w:val="both"/>
        <w:rPr>
          <w:rFonts w:ascii="Arial" w:hAnsi="Arial" w:cs="Arial"/>
          <w:bCs/>
          <w:sz w:val="24"/>
          <w:szCs w:val="24"/>
        </w:rPr>
      </w:pPr>
      <w:r w:rsidRPr="00C13B32">
        <w:rPr>
          <w:rFonts w:ascii="Arial" w:hAnsi="Arial" w:cs="Arial"/>
          <w:bCs/>
          <w:sz w:val="24"/>
          <w:szCs w:val="24"/>
        </w:rPr>
        <w:t>De acordo com a tipificação, são executados: Serviço realizado em grupos, organizado a partir de percursos, de modo a garantir aquisição progressivas aos seus usuários, de acordo com seu ciclo de vida, a fim de e prevenir a ocorrência de situações de risco social. Forma de intervenção planejada que cria situações desafiadoras, estimula e orienta os usuários na construção e reconstrução de suas histórias e vivências individuais e coletivas, na família e no território. Organiza-se de modo a ampliar trocas culturais e de vivências, desenvolver o sentimento de pertença e de identidade, fortalecer vínculos familiares e incentivar a socialização e a convivência comunitária. Possui caráter preventivo e proativo, pautado na defesa e afirmação dos direitos e no desenvolvimento de capacidades e potencialidades, com vistas ao alcance de alternativas emancipatórias para o enfrentamento da vulnerabilidade social. T</w:t>
      </w:r>
      <w:r w:rsidRPr="00C13B32">
        <w:rPr>
          <w:rFonts w:ascii="Arial" w:hAnsi="Arial" w:cs="Arial"/>
          <w:sz w:val="24"/>
          <w:szCs w:val="24"/>
        </w:rPr>
        <w:t>em como foco a constituição de espaços de convivência, formação para a participação, e cidadania, desenvolvimento do protagonismo e da autonomia das crianças e adolescentes, a partir dos interesses, demandas</w:t>
      </w:r>
      <w:r w:rsidR="003C4A86" w:rsidRPr="00C13B32">
        <w:rPr>
          <w:rFonts w:ascii="Arial" w:hAnsi="Arial" w:cs="Arial"/>
          <w:sz w:val="24"/>
          <w:szCs w:val="24"/>
        </w:rPr>
        <w:t xml:space="preserve"> e potencialidades dessa faixa etária. </w:t>
      </w:r>
    </w:p>
    <w:p w:rsidR="000831D2" w:rsidRPr="00C13B32" w:rsidRDefault="000831D2" w:rsidP="004A5A7B">
      <w:pPr>
        <w:pStyle w:val="PargrafodaLista"/>
        <w:spacing w:line="360" w:lineRule="auto"/>
        <w:ind w:left="0" w:firstLine="1134"/>
        <w:jc w:val="both"/>
        <w:rPr>
          <w:rFonts w:ascii="Arial" w:hAnsi="Arial" w:cs="Arial"/>
          <w:bCs/>
          <w:sz w:val="24"/>
          <w:szCs w:val="24"/>
        </w:rPr>
      </w:pPr>
      <w:r w:rsidRPr="00C13B32">
        <w:rPr>
          <w:rFonts w:ascii="Arial" w:hAnsi="Arial" w:cs="Arial"/>
          <w:bCs/>
          <w:sz w:val="24"/>
          <w:szCs w:val="24"/>
        </w:rPr>
        <w:t xml:space="preserve"> Grupo de Convivência e fortalecimentos de vínculos com crianças e adolescentes e suas famílias;</w:t>
      </w:r>
    </w:p>
    <w:p w:rsidR="000831D2" w:rsidRPr="00C13B32" w:rsidRDefault="000831D2" w:rsidP="004A5A7B">
      <w:pPr>
        <w:pStyle w:val="PargrafodaLista"/>
        <w:numPr>
          <w:ilvl w:val="0"/>
          <w:numId w:val="13"/>
        </w:numPr>
        <w:suppressAutoHyphens w:val="0"/>
        <w:spacing w:after="0" w:line="360" w:lineRule="auto"/>
        <w:jc w:val="both"/>
        <w:rPr>
          <w:rFonts w:ascii="Arial" w:hAnsi="Arial" w:cs="Arial"/>
          <w:bCs/>
          <w:sz w:val="24"/>
          <w:szCs w:val="24"/>
        </w:rPr>
      </w:pPr>
      <w:r w:rsidRPr="00C13B32">
        <w:rPr>
          <w:rFonts w:ascii="Arial" w:hAnsi="Arial" w:cs="Arial"/>
          <w:bCs/>
          <w:sz w:val="24"/>
          <w:szCs w:val="24"/>
        </w:rPr>
        <w:lastRenderedPageBreak/>
        <w:t>Atendimento individual com crianças e adolescentes e suas famílias;</w:t>
      </w:r>
    </w:p>
    <w:p w:rsidR="000831D2" w:rsidRPr="00C13B32" w:rsidRDefault="000831D2" w:rsidP="004A5A7B">
      <w:pPr>
        <w:pStyle w:val="PargrafodaLista"/>
        <w:numPr>
          <w:ilvl w:val="0"/>
          <w:numId w:val="13"/>
        </w:numPr>
        <w:suppressAutoHyphens w:val="0"/>
        <w:spacing w:after="0" w:line="360" w:lineRule="auto"/>
        <w:jc w:val="both"/>
        <w:rPr>
          <w:rFonts w:ascii="Arial" w:hAnsi="Arial" w:cs="Arial"/>
          <w:bCs/>
          <w:sz w:val="24"/>
          <w:szCs w:val="24"/>
        </w:rPr>
      </w:pPr>
      <w:r w:rsidRPr="00C13B32">
        <w:rPr>
          <w:rFonts w:ascii="Arial" w:hAnsi="Arial" w:cs="Arial"/>
          <w:bCs/>
          <w:sz w:val="24"/>
          <w:szCs w:val="24"/>
        </w:rPr>
        <w:t>Visitas domiciliares;</w:t>
      </w:r>
    </w:p>
    <w:p w:rsidR="000831D2" w:rsidRPr="00C13B32" w:rsidRDefault="000831D2" w:rsidP="004A5A7B">
      <w:pPr>
        <w:pStyle w:val="PargrafodaLista"/>
        <w:numPr>
          <w:ilvl w:val="0"/>
          <w:numId w:val="13"/>
        </w:numPr>
        <w:suppressAutoHyphens w:val="0"/>
        <w:spacing w:after="0" w:line="360" w:lineRule="auto"/>
        <w:jc w:val="both"/>
        <w:rPr>
          <w:rFonts w:ascii="Arial" w:hAnsi="Arial" w:cs="Arial"/>
          <w:bCs/>
          <w:sz w:val="24"/>
          <w:szCs w:val="24"/>
        </w:rPr>
      </w:pPr>
      <w:r w:rsidRPr="00C13B32">
        <w:rPr>
          <w:rFonts w:ascii="Arial" w:hAnsi="Arial" w:cs="Arial"/>
          <w:bCs/>
          <w:sz w:val="24"/>
          <w:szCs w:val="24"/>
        </w:rPr>
        <w:t>Orientações e encaminhamentos;</w:t>
      </w:r>
    </w:p>
    <w:p w:rsidR="000831D2" w:rsidRPr="00C13B32" w:rsidRDefault="000831D2" w:rsidP="004A5A7B">
      <w:pPr>
        <w:pStyle w:val="PargrafodaLista"/>
        <w:numPr>
          <w:ilvl w:val="0"/>
          <w:numId w:val="13"/>
        </w:numPr>
        <w:suppressAutoHyphens w:val="0"/>
        <w:spacing w:after="0" w:line="360" w:lineRule="auto"/>
        <w:jc w:val="both"/>
        <w:rPr>
          <w:rFonts w:ascii="Arial" w:hAnsi="Arial" w:cs="Arial"/>
          <w:bCs/>
          <w:sz w:val="24"/>
          <w:szCs w:val="24"/>
        </w:rPr>
      </w:pPr>
      <w:r w:rsidRPr="00C13B32">
        <w:rPr>
          <w:rFonts w:ascii="Arial" w:hAnsi="Arial" w:cs="Arial"/>
          <w:bCs/>
          <w:sz w:val="24"/>
          <w:szCs w:val="24"/>
        </w:rPr>
        <w:t>Elaboração de relatórios e/ou prontuários;</w:t>
      </w:r>
    </w:p>
    <w:p w:rsidR="000831D2" w:rsidRPr="00C13B32" w:rsidRDefault="000831D2" w:rsidP="004A5A7B">
      <w:pPr>
        <w:pStyle w:val="PargrafodaLista"/>
        <w:numPr>
          <w:ilvl w:val="0"/>
          <w:numId w:val="13"/>
        </w:numPr>
        <w:suppressAutoHyphens w:val="0"/>
        <w:spacing w:after="0" w:line="360" w:lineRule="auto"/>
        <w:jc w:val="both"/>
        <w:rPr>
          <w:rFonts w:ascii="Arial" w:hAnsi="Arial" w:cs="Arial"/>
          <w:bCs/>
          <w:sz w:val="24"/>
          <w:szCs w:val="24"/>
        </w:rPr>
      </w:pPr>
      <w:r w:rsidRPr="00C13B32">
        <w:rPr>
          <w:rFonts w:ascii="Arial" w:hAnsi="Arial" w:cs="Arial"/>
          <w:bCs/>
          <w:sz w:val="24"/>
          <w:szCs w:val="24"/>
        </w:rPr>
        <w:t>Acolhida;</w:t>
      </w:r>
    </w:p>
    <w:p w:rsidR="000831D2" w:rsidRPr="00C13B32" w:rsidRDefault="000831D2" w:rsidP="004A5A7B">
      <w:pPr>
        <w:pStyle w:val="PargrafodaLista"/>
        <w:numPr>
          <w:ilvl w:val="0"/>
          <w:numId w:val="13"/>
        </w:numPr>
        <w:suppressAutoHyphens w:val="0"/>
        <w:spacing w:after="0" w:line="360" w:lineRule="auto"/>
        <w:jc w:val="both"/>
        <w:rPr>
          <w:rFonts w:ascii="Arial" w:hAnsi="Arial" w:cs="Arial"/>
          <w:bCs/>
          <w:sz w:val="24"/>
          <w:szCs w:val="24"/>
        </w:rPr>
      </w:pPr>
      <w:r w:rsidRPr="00C13B32">
        <w:rPr>
          <w:rFonts w:ascii="Arial" w:hAnsi="Arial" w:cs="Arial"/>
          <w:bCs/>
          <w:sz w:val="24"/>
          <w:szCs w:val="24"/>
        </w:rPr>
        <w:t>Estudo social;</w:t>
      </w:r>
    </w:p>
    <w:p w:rsidR="000831D2" w:rsidRPr="00C13B32" w:rsidRDefault="000831D2" w:rsidP="004A5A7B">
      <w:pPr>
        <w:pStyle w:val="PargrafodaLista"/>
        <w:numPr>
          <w:ilvl w:val="0"/>
          <w:numId w:val="13"/>
        </w:numPr>
        <w:suppressAutoHyphens w:val="0"/>
        <w:spacing w:after="0" w:line="360" w:lineRule="auto"/>
        <w:jc w:val="both"/>
        <w:rPr>
          <w:rFonts w:ascii="Arial" w:hAnsi="Arial" w:cs="Arial"/>
          <w:bCs/>
          <w:sz w:val="24"/>
          <w:szCs w:val="24"/>
        </w:rPr>
      </w:pPr>
      <w:r w:rsidRPr="00C13B32">
        <w:rPr>
          <w:rFonts w:ascii="Arial" w:hAnsi="Arial" w:cs="Arial"/>
          <w:bCs/>
          <w:sz w:val="24"/>
          <w:szCs w:val="24"/>
        </w:rPr>
        <w:t>Fortalecimento da função protetiva da família;</w:t>
      </w:r>
    </w:p>
    <w:p w:rsidR="000831D2" w:rsidRPr="00C13B32" w:rsidRDefault="000831D2" w:rsidP="004A5A7B">
      <w:pPr>
        <w:pStyle w:val="PargrafodaLista"/>
        <w:numPr>
          <w:ilvl w:val="0"/>
          <w:numId w:val="13"/>
        </w:numPr>
        <w:suppressAutoHyphens w:val="0"/>
        <w:spacing w:after="0" w:line="360" w:lineRule="auto"/>
        <w:jc w:val="both"/>
        <w:rPr>
          <w:rFonts w:ascii="Arial" w:hAnsi="Arial" w:cs="Arial"/>
          <w:bCs/>
          <w:sz w:val="24"/>
          <w:szCs w:val="24"/>
        </w:rPr>
      </w:pPr>
      <w:r w:rsidRPr="00C13B32">
        <w:rPr>
          <w:rFonts w:ascii="Arial" w:hAnsi="Arial" w:cs="Arial"/>
          <w:bCs/>
          <w:sz w:val="24"/>
          <w:szCs w:val="24"/>
        </w:rPr>
        <w:t>Informação, comunicação e defesa dos diretos;</w:t>
      </w:r>
    </w:p>
    <w:p w:rsidR="000831D2" w:rsidRPr="00C13B32" w:rsidRDefault="000831D2" w:rsidP="004A5A7B">
      <w:pPr>
        <w:pStyle w:val="PargrafodaLista"/>
        <w:numPr>
          <w:ilvl w:val="0"/>
          <w:numId w:val="13"/>
        </w:numPr>
        <w:suppressAutoHyphens w:val="0"/>
        <w:spacing w:after="0" w:line="360" w:lineRule="auto"/>
        <w:jc w:val="both"/>
        <w:rPr>
          <w:rFonts w:ascii="Arial" w:hAnsi="Arial" w:cs="Arial"/>
          <w:bCs/>
          <w:sz w:val="24"/>
          <w:szCs w:val="24"/>
        </w:rPr>
      </w:pPr>
      <w:r w:rsidRPr="00C13B32">
        <w:rPr>
          <w:rFonts w:ascii="Arial" w:hAnsi="Arial" w:cs="Arial"/>
          <w:bCs/>
          <w:sz w:val="24"/>
          <w:szCs w:val="24"/>
        </w:rPr>
        <w:t>Desenvolvimento do convívio familiar e comunitário;</w:t>
      </w:r>
    </w:p>
    <w:p w:rsidR="000831D2" w:rsidRPr="00C13B32" w:rsidRDefault="000831D2" w:rsidP="004A5A7B">
      <w:pPr>
        <w:pStyle w:val="PargrafodaLista"/>
        <w:numPr>
          <w:ilvl w:val="0"/>
          <w:numId w:val="13"/>
        </w:numPr>
        <w:suppressAutoHyphens w:val="0"/>
        <w:spacing w:after="0" w:line="360" w:lineRule="auto"/>
        <w:jc w:val="both"/>
        <w:rPr>
          <w:rFonts w:ascii="Arial" w:hAnsi="Arial" w:cs="Arial"/>
          <w:bCs/>
          <w:sz w:val="24"/>
          <w:szCs w:val="24"/>
        </w:rPr>
      </w:pPr>
      <w:r w:rsidRPr="00C13B32">
        <w:rPr>
          <w:rFonts w:ascii="Arial" w:hAnsi="Arial" w:cs="Arial"/>
          <w:bCs/>
          <w:sz w:val="24"/>
          <w:szCs w:val="24"/>
        </w:rPr>
        <w:t>Mobilização para a cidadania;</w:t>
      </w:r>
    </w:p>
    <w:p w:rsidR="003C4A86" w:rsidRPr="00C13B32" w:rsidRDefault="003C4A86" w:rsidP="004A5A7B">
      <w:pPr>
        <w:autoSpaceDE w:val="0"/>
        <w:autoSpaceDN w:val="0"/>
        <w:adjustRightInd w:val="0"/>
        <w:spacing w:line="360" w:lineRule="auto"/>
        <w:ind w:left="207" w:firstLine="927"/>
        <w:jc w:val="both"/>
        <w:rPr>
          <w:rFonts w:ascii="Arial" w:eastAsia="ZapfHumanist601BT-Ultra" w:hAnsi="Arial" w:cs="Arial"/>
          <w:bCs/>
          <w:sz w:val="24"/>
          <w:szCs w:val="24"/>
        </w:rPr>
      </w:pPr>
    </w:p>
    <w:p w:rsidR="00E31BD7" w:rsidRPr="00C13B32" w:rsidRDefault="00E31BD7" w:rsidP="00E31BD7">
      <w:pPr>
        <w:widowControl w:val="0"/>
        <w:numPr>
          <w:ilvl w:val="0"/>
          <w:numId w:val="12"/>
        </w:numPr>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uppressAutoHyphens w:val="0"/>
        <w:spacing w:after="115" w:line="240" w:lineRule="auto"/>
        <w:jc w:val="both"/>
        <w:rPr>
          <w:rFonts w:ascii="Arial" w:hAnsi="Arial" w:cs="Arial"/>
          <w:b/>
          <w:sz w:val="24"/>
          <w:szCs w:val="24"/>
        </w:rPr>
      </w:pPr>
      <w:r w:rsidRPr="00C13B32">
        <w:rPr>
          <w:rFonts w:ascii="Arial" w:hAnsi="Arial" w:cs="Arial"/>
          <w:b/>
          <w:sz w:val="24"/>
          <w:szCs w:val="24"/>
        </w:rPr>
        <w:t>Metas</w:t>
      </w:r>
    </w:p>
    <w:p w:rsidR="00E31BD7" w:rsidRPr="00C13B32" w:rsidRDefault="003E5C53" w:rsidP="003E5C53">
      <w:pPr>
        <w:spacing w:after="0" w:line="360" w:lineRule="auto"/>
        <w:ind w:firstLine="1134"/>
        <w:jc w:val="both"/>
        <w:rPr>
          <w:rFonts w:ascii="Arial" w:eastAsia="ZapfHumanist601BT-Ultra" w:hAnsi="Arial" w:cs="Arial"/>
          <w:bCs/>
          <w:sz w:val="24"/>
          <w:szCs w:val="24"/>
        </w:rPr>
      </w:pPr>
      <w:r w:rsidRPr="00C13B32">
        <w:rPr>
          <w:rFonts w:ascii="Arial" w:eastAsia="ZapfHumanist601BT-Ultra" w:hAnsi="Arial" w:cs="Arial"/>
          <w:bCs/>
          <w:sz w:val="24"/>
          <w:szCs w:val="24"/>
        </w:rPr>
        <w:t xml:space="preserve">Após serem adquiridos, os equipamentos </w:t>
      </w:r>
      <w:r w:rsidRPr="00C13B32">
        <w:rPr>
          <w:rFonts w:ascii="Arial" w:hAnsi="Arial" w:cs="Arial"/>
          <w:sz w:val="24"/>
          <w:szCs w:val="24"/>
        </w:rPr>
        <w:t xml:space="preserve">serão utilizados na oferta das </w:t>
      </w:r>
      <w:r w:rsidRPr="00C13B32">
        <w:rPr>
          <w:rFonts w:ascii="Arial" w:eastAsia="ZapfHumanist601BT-Ultra" w:hAnsi="Arial" w:cs="Arial"/>
          <w:bCs/>
          <w:sz w:val="24"/>
          <w:szCs w:val="24"/>
        </w:rPr>
        <w:t>atividades desenvolvidas diariamente pela equipe de profissionais.</w:t>
      </w:r>
    </w:p>
    <w:p w:rsidR="0063664F" w:rsidRDefault="0063664F" w:rsidP="0063664F">
      <w:pPr>
        <w:spacing w:after="0" w:line="360" w:lineRule="auto"/>
        <w:ind w:firstLine="1134"/>
        <w:jc w:val="both"/>
        <w:rPr>
          <w:rFonts w:ascii="Arial" w:hAnsi="Arial" w:cs="Arial"/>
          <w:sz w:val="24"/>
          <w:szCs w:val="24"/>
        </w:rPr>
      </w:pPr>
      <w:r>
        <w:rPr>
          <w:rFonts w:ascii="Arial" w:hAnsi="Arial" w:cs="Arial"/>
          <w:sz w:val="24"/>
          <w:szCs w:val="24"/>
        </w:rPr>
        <w:t xml:space="preserve">O freezer e geladeira </w:t>
      </w:r>
      <w:r w:rsidR="005A1F5E">
        <w:rPr>
          <w:rFonts w:ascii="Arial" w:hAnsi="Arial" w:cs="Arial"/>
          <w:sz w:val="24"/>
          <w:szCs w:val="24"/>
        </w:rPr>
        <w:t>serão adquiridos</w:t>
      </w:r>
      <w:r>
        <w:rPr>
          <w:rFonts w:ascii="Arial" w:hAnsi="Arial" w:cs="Arial"/>
          <w:sz w:val="24"/>
          <w:szCs w:val="24"/>
        </w:rPr>
        <w:t xml:space="preserve"> para uso da cozinha em geral, nesses últimos meses a entidade tem recebido as proteínas para o mês todo e em muitas situações o atual tem sido pequeno, não sendo possível a divisão das carnes, peixes, frangos e etc. </w:t>
      </w:r>
    </w:p>
    <w:p w:rsidR="0063664F" w:rsidRDefault="0063664F" w:rsidP="0063664F">
      <w:pPr>
        <w:spacing w:after="0" w:line="360" w:lineRule="auto"/>
        <w:ind w:firstLine="1134"/>
        <w:jc w:val="both"/>
        <w:rPr>
          <w:rFonts w:ascii="Arial" w:hAnsi="Arial" w:cs="Arial"/>
          <w:sz w:val="24"/>
          <w:szCs w:val="24"/>
        </w:rPr>
      </w:pPr>
      <w:r>
        <w:rPr>
          <w:rFonts w:ascii="Arial" w:hAnsi="Arial" w:cs="Arial"/>
          <w:sz w:val="24"/>
          <w:szCs w:val="24"/>
        </w:rPr>
        <w:t xml:space="preserve">A mesa de inox terá utilidade na cozinha de modo geral, a mesa que usamos hoje esta velha e não suporta peso da maneira que a gente precisa. </w:t>
      </w:r>
    </w:p>
    <w:p w:rsidR="0063664F" w:rsidRDefault="0063664F" w:rsidP="0063664F">
      <w:pPr>
        <w:spacing w:after="0" w:line="360" w:lineRule="auto"/>
        <w:ind w:firstLine="1134"/>
        <w:jc w:val="both"/>
        <w:rPr>
          <w:rFonts w:ascii="Arial" w:hAnsi="Arial" w:cs="Arial"/>
          <w:sz w:val="24"/>
          <w:szCs w:val="24"/>
        </w:rPr>
      </w:pPr>
      <w:r>
        <w:rPr>
          <w:rFonts w:ascii="Arial" w:hAnsi="Arial" w:cs="Arial"/>
          <w:sz w:val="24"/>
          <w:szCs w:val="24"/>
        </w:rPr>
        <w:t xml:space="preserve">A batedeira, o liquidificador, a chapa profissional e fogão industrial com fornos, todos estes itens serão utilizados na cozinha para melhorar e facilitar a execução das refeições, </w:t>
      </w:r>
      <w:r w:rsidR="005A1F5E">
        <w:rPr>
          <w:rFonts w:ascii="Arial" w:hAnsi="Arial" w:cs="Arial"/>
          <w:sz w:val="24"/>
          <w:szCs w:val="24"/>
        </w:rPr>
        <w:t>a entidade não possui</w:t>
      </w:r>
      <w:r>
        <w:rPr>
          <w:rFonts w:ascii="Arial" w:hAnsi="Arial" w:cs="Arial"/>
          <w:sz w:val="24"/>
          <w:szCs w:val="24"/>
        </w:rPr>
        <w:t xml:space="preserve"> batedeira, o liquidificador que possuímos tem a jarra de 02 litros e são feitos mais de 05 litros de leite diariamente, </w:t>
      </w:r>
      <w:r w:rsidR="005A1F5E">
        <w:rPr>
          <w:rFonts w:ascii="Arial" w:hAnsi="Arial" w:cs="Arial"/>
          <w:sz w:val="24"/>
          <w:szCs w:val="24"/>
        </w:rPr>
        <w:t xml:space="preserve">além do uso nas refeições, </w:t>
      </w:r>
      <w:r>
        <w:rPr>
          <w:rFonts w:ascii="Arial" w:hAnsi="Arial" w:cs="Arial"/>
          <w:sz w:val="24"/>
          <w:szCs w:val="24"/>
        </w:rPr>
        <w:t>a chapa em muitas ocasiões comemorativas fazemos refeições diferenciadas, como hambúrguer</w:t>
      </w:r>
      <w:r w:rsidR="005A1F5E">
        <w:rPr>
          <w:rFonts w:ascii="Arial" w:hAnsi="Arial" w:cs="Arial"/>
          <w:sz w:val="24"/>
          <w:szCs w:val="24"/>
        </w:rPr>
        <w:t xml:space="preserve"> e </w:t>
      </w:r>
      <w:r>
        <w:rPr>
          <w:rFonts w:ascii="Arial" w:hAnsi="Arial" w:cs="Arial"/>
          <w:sz w:val="24"/>
          <w:szCs w:val="24"/>
        </w:rPr>
        <w:t xml:space="preserve">hot-dog. </w:t>
      </w:r>
    </w:p>
    <w:p w:rsidR="005A1F5E" w:rsidRDefault="005A1F5E" w:rsidP="0063664F">
      <w:pPr>
        <w:spacing w:after="0" w:line="360" w:lineRule="auto"/>
        <w:ind w:firstLine="1134"/>
        <w:jc w:val="both"/>
        <w:rPr>
          <w:rFonts w:ascii="Arial" w:hAnsi="Arial" w:cs="Arial"/>
          <w:sz w:val="24"/>
          <w:szCs w:val="24"/>
        </w:rPr>
      </w:pPr>
      <w:r>
        <w:rPr>
          <w:rFonts w:ascii="Arial" w:hAnsi="Arial" w:cs="Arial"/>
          <w:sz w:val="24"/>
          <w:szCs w:val="24"/>
        </w:rPr>
        <w:t xml:space="preserve">Os ventiladores de teto serão instalados nas salas de atividade em grupo, atualmente nessas salas contamos apenas com ar condicionado, e em dias menos quentes poderíamos fazer uso somente do ventilador. Os ventiladores de parede serão instalados todos no pátio, próximo às mesas onde são realizadas as refeições, em dias quentes teremos uma melhora no ambiente. </w:t>
      </w:r>
    </w:p>
    <w:p w:rsidR="005A1F5E" w:rsidRDefault="00093332" w:rsidP="0063664F">
      <w:pPr>
        <w:spacing w:after="0" w:line="360" w:lineRule="auto"/>
        <w:ind w:firstLine="1134"/>
        <w:jc w:val="both"/>
        <w:rPr>
          <w:rFonts w:ascii="Arial" w:hAnsi="Arial" w:cs="Arial"/>
          <w:sz w:val="24"/>
          <w:szCs w:val="24"/>
        </w:rPr>
      </w:pPr>
      <w:r>
        <w:rPr>
          <w:rFonts w:ascii="Arial" w:hAnsi="Arial" w:cs="Arial"/>
          <w:sz w:val="24"/>
          <w:szCs w:val="24"/>
        </w:rPr>
        <w:lastRenderedPageBreak/>
        <w:t xml:space="preserve">A lavadora de alta pressão será utilizada para a limpeza de todo o espaço de realização das atividades. </w:t>
      </w:r>
    </w:p>
    <w:p w:rsidR="0063664F" w:rsidRDefault="003E5C53" w:rsidP="0063664F">
      <w:pPr>
        <w:spacing w:after="0" w:line="360" w:lineRule="auto"/>
        <w:ind w:firstLine="1134"/>
        <w:jc w:val="both"/>
        <w:rPr>
          <w:rFonts w:ascii="Arial" w:hAnsi="Arial" w:cs="Arial"/>
          <w:sz w:val="24"/>
          <w:szCs w:val="24"/>
        </w:rPr>
      </w:pPr>
      <w:r w:rsidRPr="00C13B32">
        <w:rPr>
          <w:rFonts w:ascii="Arial" w:hAnsi="Arial" w:cs="Arial"/>
          <w:sz w:val="24"/>
          <w:szCs w:val="24"/>
        </w:rPr>
        <w:t>O</w:t>
      </w:r>
      <w:r w:rsidR="0063664F">
        <w:rPr>
          <w:rFonts w:ascii="Arial" w:hAnsi="Arial" w:cs="Arial"/>
          <w:sz w:val="24"/>
          <w:szCs w:val="24"/>
        </w:rPr>
        <w:t>s</w:t>
      </w:r>
      <w:r w:rsidRPr="00C13B32">
        <w:rPr>
          <w:rFonts w:ascii="Arial" w:hAnsi="Arial" w:cs="Arial"/>
          <w:sz w:val="24"/>
          <w:szCs w:val="24"/>
        </w:rPr>
        <w:t xml:space="preserve"> bebedouro</w:t>
      </w:r>
      <w:r w:rsidR="0063664F">
        <w:rPr>
          <w:rFonts w:ascii="Arial" w:hAnsi="Arial" w:cs="Arial"/>
          <w:sz w:val="24"/>
          <w:szCs w:val="24"/>
        </w:rPr>
        <w:t>s</w:t>
      </w:r>
      <w:r w:rsidR="005E5B95" w:rsidRPr="00C13B32">
        <w:rPr>
          <w:rFonts w:ascii="Arial" w:hAnsi="Arial" w:cs="Arial"/>
          <w:sz w:val="24"/>
          <w:szCs w:val="24"/>
        </w:rPr>
        <w:t xml:space="preserve"> </w:t>
      </w:r>
      <w:r w:rsidR="0063664F" w:rsidRPr="00C13B32">
        <w:rPr>
          <w:rFonts w:ascii="Arial" w:hAnsi="Arial" w:cs="Arial"/>
          <w:sz w:val="24"/>
          <w:szCs w:val="24"/>
        </w:rPr>
        <w:t xml:space="preserve">serão para </w:t>
      </w:r>
      <w:r w:rsidR="0063664F">
        <w:rPr>
          <w:rFonts w:ascii="Arial" w:hAnsi="Arial" w:cs="Arial"/>
          <w:sz w:val="24"/>
          <w:szCs w:val="24"/>
        </w:rPr>
        <w:t>salas de atividades em grupo e filmes e vídeos, o intuito é que as crianças não deixam a sala durante um filme ou grupo socioeducativo</w:t>
      </w:r>
      <w:r w:rsidR="0063664F" w:rsidRPr="00C13B32">
        <w:rPr>
          <w:rFonts w:ascii="Arial" w:hAnsi="Arial" w:cs="Arial"/>
          <w:sz w:val="24"/>
          <w:szCs w:val="24"/>
        </w:rPr>
        <w:t>.</w:t>
      </w:r>
    </w:p>
    <w:p w:rsidR="00093332" w:rsidRDefault="00093332" w:rsidP="0063664F">
      <w:pPr>
        <w:spacing w:after="0" w:line="360" w:lineRule="auto"/>
        <w:ind w:firstLine="1134"/>
        <w:jc w:val="both"/>
        <w:rPr>
          <w:rFonts w:ascii="Arial" w:hAnsi="Arial" w:cs="Arial"/>
          <w:sz w:val="24"/>
          <w:szCs w:val="24"/>
        </w:rPr>
      </w:pPr>
      <w:r>
        <w:rPr>
          <w:rFonts w:ascii="Arial" w:hAnsi="Arial" w:cs="Arial"/>
          <w:sz w:val="24"/>
          <w:szCs w:val="24"/>
        </w:rPr>
        <w:t xml:space="preserve">As cadeiras executivas, poltronas serão de uso nas salas da equipe técnica com intuito de melhorar o espaço e trocar as que estão desgastadas. </w:t>
      </w:r>
    </w:p>
    <w:p w:rsidR="00093332" w:rsidRDefault="00093332" w:rsidP="0063664F">
      <w:pPr>
        <w:spacing w:after="0" w:line="360" w:lineRule="auto"/>
        <w:ind w:firstLine="1134"/>
        <w:jc w:val="both"/>
        <w:rPr>
          <w:rFonts w:ascii="Arial" w:hAnsi="Arial" w:cs="Arial"/>
          <w:sz w:val="24"/>
          <w:szCs w:val="24"/>
        </w:rPr>
      </w:pPr>
      <w:r>
        <w:rPr>
          <w:rFonts w:ascii="Arial" w:hAnsi="Arial" w:cs="Arial"/>
          <w:sz w:val="24"/>
          <w:szCs w:val="24"/>
        </w:rPr>
        <w:t xml:space="preserve">As mesas redondas com cadeiras serão instaladas em uma das salas de atividades socioeducativas, o intuito é melhorar o espaço, trazendo aconchego e perder o vínculo escolar com carteiras comuns. </w:t>
      </w:r>
    </w:p>
    <w:p w:rsidR="00093332" w:rsidRDefault="00093332" w:rsidP="0063664F">
      <w:pPr>
        <w:spacing w:after="0" w:line="360" w:lineRule="auto"/>
        <w:ind w:firstLine="1134"/>
        <w:jc w:val="both"/>
        <w:rPr>
          <w:rFonts w:ascii="Arial" w:hAnsi="Arial" w:cs="Arial"/>
          <w:sz w:val="24"/>
          <w:szCs w:val="24"/>
        </w:rPr>
      </w:pPr>
      <w:r>
        <w:rPr>
          <w:rFonts w:ascii="Arial" w:hAnsi="Arial" w:cs="Arial"/>
          <w:sz w:val="24"/>
          <w:szCs w:val="24"/>
        </w:rPr>
        <w:t xml:space="preserve">As mesas de pebolim, de tênis, de </w:t>
      </w:r>
      <w:proofErr w:type="spellStart"/>
      <w:r>
        <w:rPr>
          <w:rFonts w:ascii="Arial" w:hAnsi="Arial" w:cs="Arial"/>
          <w:sz w:val="24"/>
          <w:szCs w:val="24"/>
        </w:rPr>
        <w:t>air</w:t>
      </w:r>
      <w:proofErr w:type="spellEnd"/>
      <w:r>
        <w:rPr>
          <w:rFonts w:ascii="Arial" w:hAnsi="Arial" w:cs="Arial"/>
          <w:sz w:val="24"/>
          <w:szCs w:val="24"/>
        </w:rPr>
        <w:t xml:space="preserve"> </w:t>
      </w:r>
      <w:proofErr w:type="spellStart"/>
      <w:r>
        <w:rPr>
          <w:rFonts w:ascii="Arial" w:hAnsi="Arial" w:cs="Arial"/>
          <w:sz w:val="24"/>
          <w:szCs w:val="24"/>
        </w:rPr>
        <w:t>hoycker</w:t>
      </w:r>
      <w:proofErr w:type="spellEnd"/>
      <w:r>
        <w:rPr>
          <w:rFonts w:ascii="Arial" w:hAnsi="Arial" w:cs="Arial"/>
          <w:sz w:val="24"/>
          <w:szCs w:val="24"/>
        </w:rPr>
        <w:t xml:space="preserve"> serão colocadas em uma sala especifica onde denominaremos sala de jogos, para proporcionar as crianças momento de lazer e distração. </w:t>
      </w:r>
    </w:p>
    <w:p w:rsidR="00093332" w:rsidRDefault="00093332" w:rsidP="0063664F">
      <w:pPr>
        <w:spacing w:after="0" w:line="360" w:lineRule="auto"/>
        <w:ind w:firstLine="1134"/>
        <w:jc w:val="both"/>
        <w:rPr>
          <w:rFonts w:ascii="Arial" w:hAnsi="Arial" w:cs="Arial"/>
          <w:sz w:val="24"/>
          <w:szCs w:val="24"/>
        </w:rPr>
      </w:pPr>
      <w:r>
        <w:rPr>
          <w:rFonts w:ascii="Arial" w:hAnsi="Arial" w:cs="Arial"/>
          <w:sz w:val="24"/>
          <w:szCs w:val="24"/>
        </w:rPr>
        <w:t xml:space="preserve">Os conjuntos de mesa e cadeiras de ferro serão utilizados em geral para os grupos socioeducativo com as famílias, todos os meses </w:t>
      </w:r>
      <w:r w:rsidR="0074038B">
        <w:rPr>
          <w:rFonts w:ascii="Arial" w:hAnsi="Arial" w:cs="Arial"/>
          <w:sz w:val="24"/>
          <w:szCs w:val="24"/>
        </w:rPr>
        <w:t>são realizados</w:t>
      </w:r>
      <w:r>
        <w:rPr>
          <w:rFonts w:ascii="Arial" w:hAnsi="Arial" w:cs="Arial"/>
          <w:sz w:val="24"/>
          <w:szCs w:val="24"/>
        </w:rPr>
        <w:t xml:space="preserve"> no período </w:t>
      </w:r>
      <w:r w:rsidR="0074038B">
        <w:rPr>
          <w:rFonts w:ascii="Arial" w:hAnsi="Arial" w:cs="Arial"/>
          <w:sz w:val="24"/>
          <w:szCs w:val="24"/>
        </w:rPr>
        <w:t xml:space="preserve">noturno grupos familiares. </w:t>
      </w:r>
    </w:p>
    <w:p w:rsidR="00146E1D" w:rsidRDefault="00146E1D" w:rsidP="0063664F">
      <w:pPr>
        <w:spacing w:after="0" w:line="360" w:lineRule="auto"/>
        <w:ind w:firstLine="1134"/>
        <w:jc w:val="both"/>
        <w:rPr>
          <w:rFonts w:ascii="Arial" w:hAnsi="Arial" w:cs="Arial"/>
          <w:sz w:val="24"/>
          <w:szCs w:val="24"/>
        </w:rPr>
      </w:pPr>
      <w:r>
        <w:rPr>
          <w:rFonts w:ascii="Arial" w:hAnsi="Arial" w:cs="Arial"/>
          <w:sz w:val="24"/>
          <w:szCs w:val="24"/>
        </w:rPr>
        <w:t xml:space="preserve">Os armários de MDF serão instalados na cozinha e dispensa, visto que atualmente a entidade possui armários totalmente precários e de utilização apenas para produtos de limpeza, não sendo possível usá-los para guarda de utensílios, por isso através desses novos conseguiremos colocar armazenar todos dentro do armário. </w:t>
      </w:r>
    </w:p>
    <w:p w:rsidR="00146E1D" w:rsidRDefault="00146E1D" w:rsidP="0063664F">
      <w:pPr>
        <w:spacing w:after="0" w:line="360" w:lineRule="auto"/>
        <w:ind w:firstLine="1134"/>
        <w:jc w:val="both"/>
        <w:rPr>
          <w:rFonts w:ascii="Arial" w:hAnsi="Arial" w:cs="Arial"/>
          <w:sz w:val="24"/>
          <w:szCs w:val="24"/>
        </w:rPr>
      </w:pPr>
      <w:r>
        <w:rPr>
          <w:rFonts w:ascii="Arial" w:hAnsi="Arial" w:cs="Arial"/>
          <w:sz w:val="24"/>
          <w:szCs w:val="24"/>
        </w:rPr>
        <w:t>As prateleiras em MDF serão instaladas</w:t>
      </w:r>
      <w:r w:rsidR="00E1272F">
        <w:rPr>
          <w:rFonts w:ascii="Arial" w:hAnsi="Arial" w:cs="Arial"/>
          <w:sz w:val="24"/>
          <w:szCs w:val="24"/>
        </w:rPr>
        <w:t xml:space="preserve"> na sala de vídeo/brinquedoteca atualmente contamos com prateleiras de aço, espaços pequenos para guarda e conservação de brinquedos e livros. </w:t>
      </w:r>
    </w:p>
    <w:p w:rsidR="00E50EF5" w:rsidRPr="00C13B32" w:rsidRDefault="003F01CA" w:rsidP="00E31BD7">
      <w:pPr>
        <w:spacing w:after="0" w:line="360" w:lineRule="auto"/>
        <w:ind w:firstLine="1134"/>
        <w:jc w:val="both"/>
        <w:rPr>
          <w:rFonts w:ascii="Arial" w:hAnsi="Arial" w:cs="Arial"/>
          <w:sz w:val="24"/>
          <w:szCs w:val="24"/>
        </w:rPr>
      </w:pPr>
      <w:r w:rsidRPr="00C13B32">
        <w:rPr>
          <w:rFonts w:ascii="Arial" w:hAnsi="Arial" w:cs="Arial"/>
          <w:sz w:val="24"/>
          <w:szCs w:val="24"/>
        </w:rPr>
        <w:t xml:space="preserve">Após todos os tramites legais para os itens adquiridos sejam utilizados com cuidado e proteção, para que sejam conservados e uteis em todas as atividades executadas e em todo o tempo em que as crianças/adolescentes usufruírem dos itens. </w:t>
      </w:r>
    </w:p>
    <w:p w:rsidR="00E31BD7" w:rsidRPr="00C13B32" w:rsidRDefault="00E31BD7" w:rsidP="00E31BD7">
      <w:pPr>
        <w:spacing w:after="0" w:line="360" w:lineRule="auto"/>
        <w:ind w:firstLine="1134"/>
        <w:jc w:val="both"/>
        <w:rPr>
          <w:rFonts w:ascii="Arial" w:hAnsi="Arial" w:cs="Arial"/>
          <w:sz w:val="24"/>
          <w:szCs w:val="24"/>
        </w:rPr>
      </w:pPr>
    </w:p>
    <w:p w:rsidR="00E31BD7" w:rsidRPr="00C13B32" w:rsidRDefault="00E31BD7" w:rsidP="005E5B95">
      <w:pPr>
        <w:widowControl w:val="0"/>
        <w:numPr>
          <w:ilvl w:val="0"/>
          <w:numId w:val="12"/>
        </w:numPr>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uppressAutoHyphens w:val="0"/>
        <w:spacing w:after="115" w:line="360" w:lineRule="auto"/>
        <w:jc w:val="both"/>
        <w:rPr>
          <w:rFonts w:ascii="Arial" w:hAnsi="Arial" w:cs="Arial"/>
          <w:b/>
          <w:sz w:val="24"/>
          <w:szCs w:val="24"/>
        </w:rPr>
      </w:pPr>
      <w:r w:rsidRPr="00C13B32">
        <w:rPr>
          <w:rFonts w:ascii="Arial" w:hAnsi="Arial" w:cs="Arial"/>
          <w:b/>
          <w:sz w:val="24"/>
          <w:szCs w:val="24"/>
        </w:rPr>
        <w:t>Indicadores de resultados</w:t>
      </w:r>
    </w:p>
    <w:p w:rsidR="005B18AC" w:rsidRPr="00C13B32" w:rsidRDefault="005B18AC" w:rsidP="005E5B95">
      <w:pPr>
        <w:widowControl w:val="0"/>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uppressAutoHyphens w:val="0"/>
        <w:spacing w:after="115" w:line="360" w:lineRule="auto"/>
        <w:jc w:val="both"/>
        <w:rPr>
          <w:rFonts w:ascii="Arial" w:hAnsi="Arial" w:cs="Arial"/>
          <w:sz w:val="24"/>
          <w:szCs w:val="24"/>
        </w:rPr>
      </w:pPr>
    </w:p>
    <w:p w:rsidR="005B18AC" w:rsidRPr="00C13B32" w:rsidRDefault="005B18AC" w:rsidP="005E5B95">
      <w:pPr>
        <w:pStyle w:val="PargrafodaLista"/>
        <w:widowControl w:val="0"/>
        <w:numPr>
          <w:ilvl w:val="0"/>
          <w:numId w:val="20"/>
        </w:numPr>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pacing w:after="115" w:line="360" w:lineRule="auto"/>
        <w:ind w:left="720"/>
        <w:jc w:val="both"/>
        <w:rPr>
          <w:rFonts w:ascii="Arial" w:hAnsi="Arial" w:cs="Arial"/>
          <w:sz w:val="24"/>
          <w:szCs w:val="24"/>
        </w:rPr>
      </w:pPr>
      <w:r w:rsidRPr="00C13B32">
        <w:rPr>
          <w:rFonts w:ascii="Arial" w:hAnsi="Arial" w:cs="Arial"/>
          <w:sz w:val="24"/>
          <w:szCs w:val="24"/>
        </w:rPr>
        <w:t xml:space="preserve">Ampliação das experiências de fortalecimento e extensão da cidadania; </w:t>
      </w:r>
    </w:p>
    <w:p w:rsidR="005B18AC" w:rsidRPr="00C13B32" w:rsidRDefault="005B18AC" w:rsidP="005E5B95">
      <w:pPr>
        <w:pStyle w:val="PargrafodaLista"/>
        <w:widowControl w:val="0"/>
        <w:numPr>
          <w:ilvl w:val="0"/>
          <w:numId w:val="20"/>
        </w:numPr>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pacing w:after="115" w:line="360" w:lineRule="auto"/>
        <w:ind w:left="720"/>
        <w:jc w:val="both"/>
        <w:rPr>
          <w:rFonts w:ascii="Arial" w:hAnsi="Arial" w:cs="Arial"/>
          <w:sz w:val="24"/>
          <w:szCs w:val="24"/>
        </w:rPr>
      </w:pPr>
      <w:r w:rsidRPr="00C13B32">
        <w:rPr>
          <w:rFonts w:ascii="Arial" w:hAnsi="Arial" w:cs="Arial"/>
          <w:sz w:val="24"/>
          <w:szCs w:val="24"/>
        </w:rPr>
        <w:t xml:space="preserve"> Elevação das vivências para relacionar-se e conviver em grupo</w:t>
      </w:r>
      <w:r w:rsidR="005E5B95" w:rsidRPr="00C13B32">
        <w:rPr>
          <w:rFonts w:ascii="Arial" w:hAnsi="Arial" w:cs="Arial"/>
          <w:sz w:val="24"/>
          <w:szCs w:val="24"/>
        </w:rPr>
        <w:t>;</w:t>
      </w:r>
    </w:p>
    <w:p w:rsidR="005B18AC" w:rsidRPr="00C13B32" w:rsidRDefault="005B18AC" w:rsidP="005E5B95">
      <w:pPr>
        <w:pStyle w:val="PargrafodaLista"/>
        <w:widowControl w:val="0"/>
        <w:numPr>
          <w:ilvl w:val="0"/>
          <w:numId w:val="20"/>
        </w:numPr>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pacing w:after="115" w:line="360" w:lineRule="auto"/>
        <w:ind w:left="720"/>
        <w:jc w:val="both"/>
        <w:rPr>
          <w:rFonts w:ascii="Arial" w:hAnsi="Arial" w:cs="Arial"/>
          <w:sz w:val="24"/>
          <w:szCs w:val="24"/>
        </w:rPr>
      </w:pPr>
      <w:r w:rsidRPr="00C13B32">
        <w:rPr>
          <w:rFonts w:ascii="Arial" w:hAnsi="Arial" w:cs="Arial"/>
          <w:sz w:val="24"/>
          <w:szCs w:val="24"/>
        </w:rPr>
        <w:t xml:space="preserve">Aumento do acesso às informações sobre direitos, e atividades pautadas pelo </w:t>
      </w:r>
      <w:r w:rsidRPr="00C13B32">
        <w:rPr>
          <w:rFonts w:ascii="Arial" w:hAnsi="Arial" w:cs="Arial"/>
          <w:sz w:val="24"/>
          <w:szCs w:val="24"/>
        </w:rPr>
        <w:lastRenderedPageBreak/>
        <w:t>respeito a si próprio e aos outros, fundamentadas em princípios éticos de justiça.</w:t>
      </w:r>
    </w:p>
    <w:p w:rsidR="00E31BD7" w:rsidRPr="00C13B32" w:rsidRDefault="00E50EF5" w:rsidP="00E31BD7">
      <w:pPr>
        <w:widowControl w:val="0"/>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uppressAutoHyphens w:val="0"/>
        <w:spacing w:after="115" w:line="360" w:lineRule="auto"/>
        <w:jc w:val="both"/>
        <w:rPr>
          <w:rFonts w:ascii="Arial" w:hAnsi="Arial" w:cs="Arial"/>
          <w:sz w:val="24"/>
          <w:szCs w:val="24"/>
        </w:rPr>
      </w:pPr>
      <w:r w:rsidRPr="00C13B32">
        <w:rPr>
          <w:rFonts w:ascii="Arial" w:hAnsi="Arial" w:cs="Arial"/>
          <w:sz w:val="24"/>
          <w:szCs w:val="24"/>
        </w:rPr>
        <w:t xml:space="preserve">. </w:t>
      </w:r>
    </w:p>
    <w:p w:rsidR="00E31BD7" w:rsidRPr="00C13B32" w:rsidRDefault="00E31BD7" w:rsidP="00A24954">
      <w:pPr>
        <w:pStyle w:val="PargrafodaLista"/>
        <w:widowControl w:val="0"/>
        <w:numPr>
          <w:ilvl w:val="0"/>
          <w:numId w:val="12"/>
        </w:numPr>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uppressAutoHyphens w:val="0"/>
        <w:spacing w:after="115" w:line="240" w:lineRule="auto"/>
        <w:jc w:val="both"/>
        <w:rPr>
          <w:rFonts w:ascii="Arial" w:hAnsi="Arial" w:cs="Arial"/>
          <w:sz w:val="24"/>
          <w:szCs w:val="24"/>
        </w:rPr>
      </w:pPr>
      <w:r w:rsidRPr="00C13B32">
        <w:rPr>
          <w:rFonts w:ascii="Arial" w:hAnsi="Arial" w:cs="Arial"/>
          <w:b/>
          <w:sz w:val="24"/>
          <w:szCs w:val="24"/>
        </w:rPr>
        <w:t>Prazo de Execução —</w:t>
      </w:r>
      <w:r w:rsidR="00E73CB8" w:rsidRPr="00C13B32">
        <w:rPr>
          <w:rFonts w:ascii="Arial" w:hAnsi="Arial" w:cs="Arial"/>
          <w:b/>
          <w:sz w:val="24"/>
          <w:szCs w:val="24"/>
        </w:rPr>
        <w:t xml:space="preserve"> </w:t>
      </w:r>
      <w:r w:rsidRPr="00C13B32">
        <w:rPr>
          <w:rFonts w:ascii="Arial" w:hAnsi="Arial" w:cs="Arial"/>
          <w:b/>
          <w:sz w:val="24"/>
          <w:szCs w:val="24"/>
        </w:rPr>
        <w:t>Previsão de duração da execução do Projeto.</w:t>
      </w:r>
    </w:p>
    <w:p w:rsidR="008B02BB" w:rsidRPr="00C13B32" w:rsidRDefault="008B02BB" w:rsidP="006678BE">
      <w:pPr>
        <w:ind w:left="426"/>
        <w:rPr>
          <w:rFonts w:ascii="Arial" w:hAnsi="Arial" w:cs="Arial"/>
          <w:sz w:val="24"/>
          <w:szCs w:val="24"/>
        </w:rPr>
      </w:pPr>
      <w:r w:rsidRPr="00C13B32">
        <w:rPr>
          <w:rFonts w:ascii="Arial" w:hAnsi="Arial" w:cs="Arial"/>
          <w:sz w:val="24"/>
          <w:szCs w:val="24"/>
        </w:rPr>
        <w:t xml:space="preserve">         </w:t>
      </w:r>
    </w:p>
    <w:p w:rsidR="006678BE" w:rsidRPr="00C13B32" w:rsidRDefault="006678BE" w:rsidP="006678BE">
      <w:pPr>
        <w:ind w:left="426"/>
        <w:rPr>
          <w:rFonts w:ascii="Arial" w:hAnsi="Arial" w:cs="Arial"/>
          <w:sz w:val="24"/>
          <w:szCs w:val="24"/>
        </w:rPr>
      </w:pPr>
      <w:r w:rsidRPr="00C13B32">
        <w:rPr>
          <w:rFonts w:ascii="Arial" w:hAnsi="Arial" w:cs="Arial"/>
          <w:sz w:val="24"/>
          <w:szCs w:val="24"/>
        </w:rPr>
        <w:t>A execução se dará em 12 meses, a partir da data de assinatura.</w:t>
      </w:r>
    </w:p>
    <w:p w:rsidR="00E31BD7" w:rsidRPr="00C13B32" w:rsidRDefault="00E31BD7" w:rsidP="00E31BD7">
      <w:pPr>
        <w:pStyle w:val="PargrafodaLista"/>
        <w:rPr>
          <w:rFonts w:ascii="Arial" w:hAnsi="Arial" w:cs="Arial"/>
          <w:b/>
          <w:sz w:val="24"/>
          <w:szCs w:val="24"/>
        </w:rPr>
      </w:pPr>
    </w:p>
    <w:p w:rsidR="00E73CB8" w:rsidRPr="00C13B32" w:rsidRDefault="00E31BD7" w:rsidP="00E73CB8">
      <w:pPr>
        <w:pStyle w:val="PargrafodaLista"/>
        <w:widowControl w:val="0"/>
        <w:numPr>
          <w:ilvl w:val="0"/>
          <w:numId w:val="12"/>
        </w:numPr>
        <w:tabs>
          <w:tab w:val="left" w:pos="0"/>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uppressAutoHyphens w:val="0"/>
        <w:spacing w:after="115" w:line="240" w:lineRule="auto"/>
        <w:ind w:left="720"/>
        <w:jc w:val="both"/>
        <w:rPr>
          <w:rFonts w:ascii="Arial" w:hAnsi="Arial" w:cs="Arial"/>
          <w:sz w:val="24"/>
          <w:szCs w:val="24"/>
        </w:rPr>
      </w:pPr>
      <w:r w:rsidRPr="00C13B32">
        <w:rPr>
          <w:rFonts w:ascii="Arial" w:hAnsi="Arial" w:cs="Arial"/>
          <w:b/>
          <w:sz w:val="24"/>
          <w:szCs w:val="24"/>
        </w:rPr>
        <w:t xml:space="preserve"> Fases de execução </w:t>
      </w:r>
    </w:p>
    <w:p w:rsidR="006678BE" w:rsidRPr="00C13B32" w:rsidRDefault="006678BE" w:rsidP="006678BE">
      <w:pPr>
        <w:pStyle w:val="PargrafodaLista"/>
        <w:widowControl w:val="0"/>
        <w:tabs>
          <w:tab w:val="left" w:pos="0"/>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uppressAutoHyphens w:val="0"/>
        <w:spacing w:after="115" w:line="240" w:lineRule="auto"/>
        <w:jc w:val="both"/>
        <w:rPr>
          <w:rFonts w:ascii="Arial" w:hAnsi="Arial" w:cs="Arial"/>
          <w:sz w:val="24"/>
          <w:szCs w:val="24"/>
        </w:rPr>
      </w:pPr>
    </w:p>
    <w:p w:rsidR="00E73CB8" w:rsidRPr="00C13B32" w:rsidRDefault="006678BE" w:rsidP="00E73CB8">
      <w:pPr>
        <w:widowControl w:val="0"/>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pacing w:after="115"/>
        <w:ind w:left="851"/>
        <w:jc w:val="both"/>
        <w:rPr>
          <w:rFonts w:ascii="Arial" w:hAnsi="Arial" w:cs="Arial"/>
          <w:sz w:val="24"/>
          <w:szCs w:val="24"/>
        </w:rPr>
      </w:pPr>
      <w:r w:rsidRPr="00C13B32">
        <w:rPr>
          <w:rFonts w:ascii="Arial" w:hAnsi="Arial" w:cs="Arial"/>
          <w:sz w:val="24"/>
          <w:szCs w:val="24"/>
        </w:rPr>
        <w:t>- Recebimento do Recurso;</w:t>
      </w:r>
    </w:p>
    <w:p w:rsidR="006678BE" w:rsidRPr="00C13B32" w:rsidRDefault="006678BE" w:rsidP="00E73CB8">
      <w:pPr>
        <w:widowControl w:val="0"/>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pacing w:after="115"/>
        <w:ind w:left="851"/>
        <w:jc w:val="both"/>
        <w:rPr>
          <w:rFonts w:ascii="Arial" w:hAnsi="Arial" w:cs="Arial"/>
          <w:sz w:val="24"/>
          <w:szCs w:val="24"/>
        </w:rPr>
      </w:pPr>
      <w:r w:rsidRPr="00C13B32">
        <w:rPr>
          <w:rFonts w:ascii="Arial" w:hAnsi="Arial" w:cs="Arial"/>
          <w:sz w:val="24"/>
          <w:szCs w:val="24"/>
        </w:rPr>
        <w:t>- Aquisição dos equipamentos;</w:t>
      </w:r>
    </w:p>
    <w:p w:rsidR="006678BE" w:rsidRPr="00C13B32" w:rsidRDefault="006678BE" w:rsidP="00E73CB8">
      <w:pPr>
        <w:widowControl w:val="0"/>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pacing w:after="115"/>
        <w:ind w:left="851"/>
        <w:jc w:val="both"/>
        <w:rPr>
          <w:rFonts w:ascii="Arial" w:hAnsi="Arial" w:cs="Arial"/>
          <w:sz w:val="24"/>
          <w:szCs w:val="24"/>
        </w:rPr>
      </w:pPr>
      <w:r w:rsidRPr="00C13B32">
        <w:rPr>
          <w:rFonts w:ascii="Arial" w:hAnsi="Arial" w:cs="Arial"/>
          <w:sz w:val="24"/>
          <w:szCs w:val="24"/>
        </w:rPr>
        <w:t>- Emplacamento e registro patrimonial;</w:t>
      </w:r>
    </w:p>
    <w:p w:rsidR="006678BE" w:rsidRPr="00C13B32" w:rsidRDefault="006678BE" w:rsidP="00E73CB8">
      <w:pPr>
        <w:widowControl w:val="0"/>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pacing w:after="115"/>
        <w:ind w:left="851"/>
        <w:jc w:val="both"/>
        <w:rPr>
          <w:rFonts w:ascii="Arial" w:hAnsi="Arial" w:cs="Arial"/>
          <w:sz w:val="24"/>
          <w:szCs w:val="24"/>
        </w:rPr>
      </w:pPr>
      <w:r w:rsidRPr="00C13B32">
        <w:rPr>
          <w:rFonts w:ascii="Arial" w:hAnsi="Arial" w:cs="Arial"/>
          <w:sz w:val="24"/>
          <w:szCs w:val="24"/>
        </w:rPr>
        <w:t>- Colocação em uso;</w:t>
      </w:r>
    </w:p>
    <w:p w:rsidR="006678BE" w:rsidRPr="00C13B32" w:rsidRDefault="006678BE" w:rsidP="00E73CB8">
      <w:pPr>
        <w:widowControl w:val="0"/>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pacing w:after="115"/>
        <w:ind w:left="851"/>
        <w:jc w:val="both"/>
        <w:rPr>
          <w:rFonts w:ascii="Arial" w:hAnsi="Arial" w:cs="Arial"/>
          <w:sz w:val="24"/>
          <w:szCs w:val="24"/>
        </w:rPr>
      </w:pPr>
      <w:r w:rsidRPr="00C13B32">
        <w:rPr>
          <w:rFonts w:ascii="Arial" w:hAnsi="Arial" w:cs="Arial"/>
          <w:sz w:val="24"/>
          <w:szCs w:val="24"/>
        </w:rPr>
        <w:t xml:space="preserve">- Prestação de Contas do Recurso Recebido. </w:t>
      </w:r>
    </w:p>
    <w:p w:rsidR="006678BE" w:rsidRPr="00C13B32" w:rsidRDefault="006678BE" w:rsidP="00E73CB8">
      <w:pPr>
        <w:widowControl w:val="0"/>
        <w:tabs>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pacing w:after="115"/>
        <w:ind w:left="851"/>
        <w:jc w:val="both"/>
        <w:rPr>
          <w:rFonts w:ascii="Arial" w:hAnsi="Arial" w:cs="Arial"/>
          <w:sz w:val="24"/>
          <w:szCs w:val="24"/>
        </w:rPr>
      </w:pPr>
    </w:p>
    <w:p w:rsidR="00E73CB8" w:rsidRPr="00C13B32" w:rsidRDefault="00E73CB8" w:rsidP="00E73CB8">
      <w:pPr>
        <w:widowControl w:val="0"/>
        <w:tabs>
          <w:tab w:val="left" w:pos="0"/>
          <w:tab w:val="left" w:pos="1140"/>
          <w:tab w:val="left" w:pos="1840"/>
          <w:tab w:val="left" w:pos="2560"/>
          <w:tab w:val="left" w:pos="3259"/>
          <w:tab w:val="left" w:pos="3960"/>
          <w:tab w:val="center" w:pos="4420"/>
          <w:tab w:val="left" w:pos="4680"/>
          <w:tab w:val="left" w:pos="5380"/>
          <w:tab w:val="left" w:pos="6079"/>
          <w:tab w:val="left" w:pos="6799"/>
          <w:tab w:val="left" w:pos="7500"/>
          <w:tab w:val="left" w:pos="8220"/>
          <w:tab w:val="right" w:pos="8636"/>
          <w:tab w:val="left" w:pos="8920"/>
          <w:tab w:val="left" w:pos="9619"/>
          <w:tab w:val="left" w:pos="10339"/>
          <w:tab w:val="left" w:pos="11040"/>
          <w:tab w:val="left" w:pos="11760"/>
          <w:tab w:val="left" w:pos="12460"/>
          <w:tab w:val="left" w:pos="13159"/>
          <w:tab w:val="left" w:pos="13879"/>
          <w:tab w:val="left" w:pos="14580"/>
          <w:tab w:val="left" w:pos="15300"/>
          <w:tab w:val="left" w:pos="16000"/>
          <w:tab w:val="left" w:pos="16699"/>
          <w:tab w:val="left" w:pos="17419"/>
          <w:tab w:val="left" w:pos="18120"/>
          <w:tab w:val="left" w:pos="18840"/>
          <w:tab w:val="left" w:pos="19540"/>
          <w:tab w:val="left" w:pos="20239"/>
          <w:tab w:val="left" w:pos="20959"/>
          <w:tab w:val="left" w:pos="21660"/>
        </w:tabs>
        <w:spacing w:after="115"/>
        <w:jc w:val="both"/>
        <w:rPr>
          <w:rFonts w:ascii="Arial" w:hAnsi="Arial" w:cs="Arial"/>
          <w:b/>
          <w:sz w:val="24"/>
          <w:szCs w:val="24"/>
        </w:rPr>
      </w:pPr>
      <w:r w:rsidRPr="00C13B32">
        <w:rPr>
          <w:rFonts w:ascii="Arial" w:hAnsi="Arial" w:cs="Arial"/>
          <w:sz w:val="24"/>
          <w:szCs w:val="24"/>
        </w:rPr>
        <w:t xml:space="preserve">      </w:t>
      </w:r>
      <w:r w:rsidRPr="00C13B32">
        <w:rPr>
          <w:rFonts w:ascii="Arial" w:hAnsi="Arial" w:cs="Arial"/>
          <w:b/>
          <w:sz w:val="24"/>
          <w:szCs w:val="24"/>
        </w:rPr>
        <w:t>IV         Recursos Físicos</w:t>
      </w:r>
    </w:p>
    <w:p w:rsidR="00E73CB8" w:rsidRPr="00C13B32" w:rsidRDefault="00E73CB8" w:rsidP="00E73CB8">
      <w:pPr>
        <w:widowControl w:val="0"/>
        <w:tabs>
          <w:tab w:val="left" w:pos="0"/>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uppressAutoHyphens w:val="0"/>
        <w:spacing w:after="115" w:line="240" w:lineRule="auto"/>
        <w:jc w:val="both"/>
        <w:rPr>
          <w:rFonts w:ascii="Arial" w:hAnsi="Arial"/>
        </w:rPr>
      </w:pPr>
    </w:p>
    <w:p w:rsidR="00E73CB8" w:rsidRDefault="00E73CB8" w:rsidP="00E73CB8">
      <w:pPr>
        <w:spacing w:after="0" w:line="360" w:lineRule="auto"/>
        <w:ind w:firstLine="1134"/>
        <w:jc w:val="both"/>
        <w:rPr>
          <w:rFonts w:ascii="Arial" w:hAnsi="Arial" w:cs="Arial"/>
          <w:sz w:val="24"/>
        </w:rPr>
      </w:pPr>
      <w:r w:rsidRPr="00C13B32">
        <w:rPr>
          <w:rFonts w:ascii="Arial" w:hAnsi="Arial" w:cs="Arial"/>
          <w:sz w:val="24"/>
        </w:rPr>
        <w:t xml:space="preserve">A entidade conta com um espaço próprio, </w:t>
      </w:r>
      <w:r w:rsidR="0042090E">
        <w:rPr>
          <w:rFonts w:ascii="Arial" w:hAnsi="Arial" w:cs="Arial"/>
          <w:sz w:val="24"/>
        </w:rPr>
        <w:t xml:space="preserve">construído </w:t>
      </w:r>
      <w:r w:rsidR="00BB3E98">
        <w:rPr>
          <w:rFonts w:ascii="Arial" w:hAnsi="Arial" w:cs="Arial"/>
          <w:sz w:val="24"/>
        </w:rPr>
        <w:t>há</w:t>
      </w:r>
      <w:r w:rsidR="00533941">
        <w:rPr>
          <w:rFonts w:ascii="Arial" w:hAnsi="Arial" w:cs="Arial"/>
          <w:sz w:val="24"/>
        </w:rPr>
        <w:t xml:space="preserve"> 59 anos, </w:t>
      </w:r>
      <w:r w:rsidR="00351943">
        <w:rPr>
          <w:rFonts w:ascii="Arial" w:hAnsi="Arial" w:cs="Arial"/>
          <w:sz w:val="24"/>
        </w:rPr>
        <w:t>cujas instalações</w:t>
      </w:r>
      <w:r w:rsidR="00533941">
        <w:rPr>
          <w:rFonts w:ascii="Arial" w:hAnsi="Arial" w:cs="Arial"/>
          <w:sz w:val="24"/>
        </w:rPr>
        <w:t xml:space="preserve"> </w:t>
      </w:r>
      <w:r w:rsidR="006B504B">
        <w:rPr>
          <w:rFonts w:ascii="Arial" w:hAnsi="Arial" w:cs="Arial"/>
          <w:sz w:val="24"/>
        </w:rPr>
        <w:t>são</w:t>
      </w:r>
      <w:r w:rsidR="00533941">
        <w:rPr>
          <w:rFonts w:ascii="Arial" w:hAnsi="Arial" w:cs="Arial"/>
          <w:sz w:val="24"/>
        </w:rPr>
        <w:t xml:space="preserve"> suficiente e adequada em tamanho e instalações elétricas para acomodar os equipamentos a serem adquiridos através desta parceria, divido da seguinte</w:t>
      </w:r>
      <w:r w:rsidR="00351943">
        <w:rPr>
          <w:rFonts w:ascii="Arial" w:hAnsi="Arial" w:cs="Arial"/>
          <w:sz w:val="24"/>
        </w:rPr>
        <w:t xml:space="preserve"> </w:t>
      </w:r>
      <w:r w:rsidR="00533941">
        <w:rPr>
          <w:rFonts w:ascii="Arial" w:hAnsi="Arial" w:cs="Arial"/>
          <w:sz w:val="24"/>
        </w:rPr>
        <w:t>forma:</w:t>
      </w:r>
    </w:p>
    <w:p w:rsidR="0042090E" w:rsidRDefault="0042090E" w:rsidP="00E73CB8">
      <w:pPr>
        <w:spacing w:after="0" w:line="360" w:lineRule="auto"/>
        <w:ind w:firstLine="1134"/>
        <w:jc w:val="both"/>
        <w:rPr>
          <w:rFonts w:ascii="Arial" w:hAnsi="Arial" w:cs="Arial"/>
          <w:sz w:val="24"/>
        </w:rPr>
      </w:pPr>
    </w:p>
    <w:p w:rsidR="0042090E" w:rsidRDefault="0042090E" w:rsidP="00E73CB8">
      <w:pPr>
        <w:spacing w:after="0" w:line="360" w:lineRule="auto"/>
        <w:ind w:firstLine="1134"/>
        <w:jc w:val="both"/>
        <w:rPr>
          <w:rFonts w:ascii="Arial" w:hAnsi="Arial" w:cs="Arial"/>
          <w:sz w:val="24"/>
        </w:rPr>
      </w:pPr>
    </w:p>
    <w:p w:rsidR="0042090E" w:rsidRDefault="0042090E" w:rsidP="00E73CB8">
      <w:pPr>
        <w:spacing w:after="0" w:line="360" w:lineRule="auto"/>
        <w:ind w:firstLine="1134"/>
        <w:jc w:val="both"/>
        <w:rPr>
          <w:rFonts w:ascii="Arial" w:hAnsi="Arial" w:cs="Arial"/>
          <w:sz w:val="24"/>
        </w:rPr>
      </w:pP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t>Sala da Coordenação/Secretaria</w:t>
      </w:r>
      <w:r w:rsidRPr="00C13B32">
        <w:rPr>
          <w:rFonts w:ascii="Arial" w:hAnsi="Arial" w:cs="Arial"/>
          <w:sz w:val="24"/>
        </w:rPr>
        <w:tab/>
      </w:r>
      <w:r w:rsidRPr="00C13B32">
        <w:rPr>
          <w:rFonts w:ascii="Arial" w:hAnsi="Arial" w:cs="Arial"/>
          <w:sz w:val="24"/>
        </w:rPr>
        <w:tab/>
        <w:t>01</w:t>
      </w: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t>Sala de Serviço Social</w:t>
      </w:r>
      <w:r w:rsidRPr="00C13B32">
        <w:rPr>
          <w:rFonts w:ascii="Arial" w:hAnsi="Arial" w:cs="Arial"/>
          <w:sz w:val="24"/>
        </w:rPr>
        <w:tab/>
      </w:r>
      <w:r w:rsidRPr="00C13B32">
        <w:rPr>
          <w:rFonts w:ascii="Arial" w:hAnsi="Arial" w:cs="Arial"/>
          <w:sz w:val="24"/>
        </w:rPr>
        <w:tab/>
        <w:t>01</w:t>
      </w: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t>Sala de Psicologia                                                       01</w:t>
      </w: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t>Sala de atendimento em grupo                                    04</w:t>
      </w: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t>Refeitório/Pátio de Recreação</w:t>
      </w:r>
      <w:r w:rsidRPr="00C13B32">
        <w:rPr>
          <w:rFonts w:ascii="Arial" w:hAnsi="Arial" w:cs="Arial"/>
          <w:sz w:val="24"/>
        </w:rPr>
        <w:tab/>
      </w:r>
      <w:r w:rsidRPr="00C13B32">
        <w:rPr>
          <w:rFonts w:ascii="Arial" w:hAnsi="Arial" w:cs="Arial"/>
          <w:sz w:val="24"/>
        </w:rPr>
        <w:tab/>
        <w:t>01</w:t>
      </w: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t>Campo de Futebol</w:t>
      </w:r>
      <w:r w:rsidRPr="00C13B32">
        <w:rPr>
          <w:rFonts w:ascii="Arial" w:hAnsi="Arial" w:cs="Arial"/>
          <w:sz w:val="24"/>
        </w:rPr>
        <w:tab/>
      </w:r>
      <w:r w:rsidRPr="00C13B32">
        <w:rPr>
          <w:rFonts w:ascii="Arial" w:hAnsi="Arial" w:cs="Arial"/>
          <w:sz w:val="24"/>
        </w:rPr>
        <w:tab/>
        <w:t>01</w:t>
      </w: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t>Pátio Externo</w:t>
      </w:r>
      <w:r w:rsidRPr="00C13B32">
        <w:rPr>
          <w:rFonts w:ascii="Arial" w:hAnsi="Arial" w:cs="Arial"/>
          <w:sz w:val="24"/>
        </w:rPr>
        <w:tab/>
      </w:r>
      <w:r w:rsidRPr="00C13B32">
        <w:rPr>
          <w:rFonts w:ascii="Arial" w:hAnsi="Arial" w:cs="Arial"/>
          <w:sz w:val="24"/>
        </w:rPr>
        <w:tab/>
      </w:r>
      <w:r w:rsidRPr="00C13B32">
        <w:rPr>
          <w:rFonts w:ascii="Arial" w:hAnsi="Arial" w:cs="Arial"/>
          <w:sz w:val="24"/>
        </w:rPr>
        <w:tab/>
        <w:t>01</w:t>
      </w: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t>Cozinha</w:t>
      </w:r>
      <w:r w:rsidRPr="00C13B32">
        <w:rPr>
          <w:rFonts w:ascii="Arial" w:hAnsi="Arial" w:cs="Arial"/>
          <w:sz w:val="24"/>
        </w:rPr>
        <w:tab/>
      </w:r>
      <w:r w:rsidRPr="00C13B32">
        <w:rPr>
          <w:rFonts w:ascii="Arial" w:hAnsi="Arial" w:cs="Arial"/>
          <w:sz w:val="24"/>
        </w:rPr>
        <w:tab/>
      </w:r>
      <w:r w:rsidRPr="00C13B32">
        <w:rPr>
          <w:rFonts w:ascii="Arial" w:hAnsi="Arial" w:cs="Arial"/>
          <w:sz w:val="24"/>
        </w:rPr>
        <w:tab/>
        <w:t>01</w:t>
      </w: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lastRenderedPageBreak/>
        <w:t>Despensa</w:t>
      </w:r>
      <w:r w:rsidRPr="00C13B32">
        <w:rPr>
          <w:rFonts w:ascii="Arial" w:hAnsi="Arial" w:cs="Arial"/>
          <w:sz w:val="24"/>
        </w:rPr>
        <w:tab/>
      </w:r>
      <w:r w:rsidRPr="00C13B32">
        <w:rPr>
          <w:rFonts w:ascii="Arial" w:hAnsi="Arial" w:cs="Arial"/>
          <w:sz w:val="24"/>
        </w:rPr>
        <w:tab/>
      </w:r>
      <w:r w:rsidRPr="00C13B32">
        <w:rPr>
          <w:rFonts w:ascii="Arial" w:hAnsi="Arial" w:cs="Arial"/>
          <w:sz w:val="24"/>
        </w:rPr>
        <w:tab/>
        <w:t>02</w:t>
      </w: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t>Banheiros</w:t>
      </w:r>
      <w:r w:rsidRPr="00C13B32">
        <w:rPr>
          <w:rFonts w:ascii="Arial" w:hAnsi="Arial" w:cs="Arial"/>
          <w:sz w:val="24"/>
        </w:rPr>
        <w:tab/>
      </w:r>
      <w:r w:rsidRPr="00C13B32">
        <w:rPr>
          <w:rFonts w:ascii="Arial" w:hAnsi="Arial" w:cs="Arial"/>
          <w:sz w:val="24"/>
        </w:rPr>
        <w:tab/>
      </w:r>
      <w:r w:rsidRPr="00C13B32">
        <w:rPr>
          <w:rFonts w:ascii="Arial" w:hAnsi="Arial" w:cs="Arial"/>
          <w:sz w:val="24"/>
        </w:rPr>
        <w:tab/>
        <w:t>03</w:t>
      </w:r>
    </w:p>
    <w:p w:rsidR="00E73CB8" w:rsidRPr="00C13B32" w:rsidRDefault="00E73CB8" w:rsidP="00E73CB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5103"/>
        </w:tabs>
        <w:spacing w:after="0" w:line="360" w:lineRule="auto"/>
        <w:jc w:val="both"/>
        <w:rPr>
          <w:rFonts w:ascii="Arial" w:hAnsi="Arial" w:cs="Arial"/>
          <w:sz w:val="24"/>
        </w:rPr>
      </w:pPr>
      <w:r w:rsidRPr="00C13B32">
        <w:rPr>
          <w:rFonts w:ascii="Arial" w:hAnsi="Arial" w:cs="Arial"/>
          <w:sz w:val="24"/>
        </w:rPr>
        <w:t>Almoxarifado</w:t>
      </w:r>
      <w:r w:rsidRPr="00C13B32">
        <w:rPr>
          <w:rFonts w:ascii="Arial" w:hAnsi="Arial" w:cs="Arial"/>
          <w:sz w:val="24"/>
        </w:rPr>
        <w:tab/>
      </w:r>
      <w:r w:rsidRPr="00C13B32">
        <w:rPr>
          <w:rFonts w:ascii="Arial" w:hAnsi="Arial" w:cs="Arial"/>
          <w:sz w:val="24"/>
        </w:rPr>
        <w:tab/>
      </w:r>
      <w:r w:rsidRPr="00C13B32">
        <w:rPr>
          <w:rFonts w:ascii="Arial" w:hAnsi="Arial" w:cs="Arial"/>
          <w:sz w:val="24"/>
        </w:rPr>
        <w:tab/>
        <w:t>01</w:t>
      </w:r>
    </w:p>
    <w:p w:rsidR="00E73CB8" w:rsidRPr="00C13B32" w:rsidRDefault="00E73CB8" w:rsidP="00E73CB8">
      <w:pPr>
        <w:widowControl w:val="0"/>
        <w:tabs>
          <w:tab w:val="left" w:pos="0"/>
          <w:tab w:val="left" w:pos="1140"/>
          <w:tab w:val="left" w:pos="1840"/>
          <w:tab w:val="left" w:pos="2560"/>
          <w:tab w:val="left" w:pos="3259"/>
          <w:tab w:val="left" w:pos="3960"/>
          <w:tab w:val="center" w:pos="4420"/>
          <w:tab w:val="left" w:pos="4680"/>
          <w:tab w:val="left" w:pos="5380"/>
          <w:tab w:val="left" w:pos="6079"/>
          <w:tab w:val="left" w:pos="6799"/>
          <w:tab w:val="left" w:pos="7500"/>
          <w:tab w:val="left" w:pos="8220"/>
          <w:tab w:val="right" w:pos="8636"/>
          <w:tab w:val="left" w:pos="8920"/>
          <w:tab w:val="left" w:pos="9619"/>
          <w:tab w:val="left" w:pos="10339"/>
          <w:tab w:val="left" w:pos="11040"/>
          <w:tab w:val="left" w:pos="11760"/>
          <w:tab w:val="left" w:pos="12460"/>
          <w:tab w:val="left" w:pos="13159"/>
          <w:tab w:val="left" w:pos="13879"/>
          <w:tab w:val="left" w:pos="14580"/>
          <w:tab w:val="left" w:pos="15300"/>
          <w:tab w:val="left" w:pos="16000"/>
          <w:tab w:val="left" w:pos="16699"/>
          <w:tab w:val="left" w:pos="17419"/>
          <w:tab w:val="left" w:pos="18120"/>
          <w:tab w:val="left" w:pos="18840"/>
          <w:tab w:val="left" w:pos="19540"/>
          <w:tab w:val="left" w:pos="20239"/>
          <w:tab w:val="left" w:pos="20959"/>
          <w:tab w:val="left" w:pos="21660"/>
        </w:tabs>
        <w:spacing w:after="115"/>
        <w:jc w:val="both"/>
        <w:rPr>
          <w:rFonts w:ascii="Arial" w:hAnsi="Arial"/>
          <w:b/>
        </w:rPr>
      </w:pPr>
    </w:p>
    <w:p w:rsidR="00E73CB8" w:rsidRPr="00C13B32" w:rsidRDefault="00E73CB8" w:rsidP="00E73CB8">
      <w:pPr>
        <w:widowControl w:val="0"/>
        <w:tabs>
          <w:tab w:val="left" w:pos="0"/>
          <w:tab w:val="left" w:pos="1140"/>
          <w:tab w:val="left" w:pos="1840"/>
          <w:tab w:val="left" w:pos="2560"/>
          <w:tab w:val="left" w:pos="3259"/>
          <w:tab w:val="left" w:pos="3960"/>
          <w:tab w:val="center" w:pos="4420"/>
          <w:tab w:val="left" w:pos="4680"/>
          <w:tab w:val="left" w:pos="5380"/>
          <w:tab w:val="left" w:pos="6079"/>
          <w:tab w:val="left" w:pos="6799"/>
          <w:tab w:val="left" w:pos="7500"/>
          <w:tab w:val="left" w:pos="8220"/>
          <w:tab w:val="right" w:pos="8636"/>
          <w:tab w:val="left" w:pos="8920"/>
          <w:tab w:val="left" w:pos="9619"/>
          <w:tab w:val="left" w:pos="10339"/>
          <w:tab w:val="left" w:pos="11040"/>
          <w:tab w:val="left" w:pos="11760"/>
          <w:tab w:val="left" w:pos="12460"/>
          <w:tab w:val="left" w:pos="13159"/>
          <w:tab w:val="left" w:pos="13879"/>
          <w:tab w:val="left" w:pos="14580"/>
          <w:tab w:val="left" w:pos="15300"/>
          <w:tab w:val="left" w:pos="16000"/>
          <w:tab w:val="left" w:pos="16699"/>
          <w:tab w:val="left" w:pos="17419"/>
          <w:tab w:val="left" w:pos="18120"/>
          <w:tab w:val="left" w:pos="18840"/>
          <w:tab w:val="left" w:pos="19540"/>
          <w:tab w:val="left" w:pos="20239"/>
          <w:tab w:val="left" w:pos="20959"/>
          <w:tab w:val="left" w:pos="21660"/>
        </w:tabs>
        <w:spacing w:after="115"/>
        <w:jc w:val="both"/>
        <w:rPr>
          <w:rFonts w:ascii="Arial" w:hAnsi="Arial"/>
          <w:b/>
        </w:rPr>
      </w:pPr>
      <w:r w:rsidRPr="00C13B32">
        <w:rPr>
          <w:rFonts w:ascii="Arial" w:hAnsi="Arial"/>
          <w:b/>
        </w:rPr>
        <w:t>V - Recursos Humanos:</w:t>
      </w:r>
    </w:p>
    <w:p w:rsidR="00E73CB8" w:rsidRPr="00C13B32" w:rsidRDefault="00E73CB8" w:rsidP="00E73CB8">
      <w:pPr>
        <w:widowControl w:val="0"/>
        <w:tabs>
          <w:tab w:val="left" w:pos="0"/>
          <w:tab w:val="left" w:pos="340"/>
          <w:tab w:val="left" w:pos="1140"/>
          <w:tab w:val="left" w:pos="1840"/>
          <w:tab w:val="left" w:pos="2560"/>
          <w:tab w:val="left" w:pos="3260"/>
          <w:tab w:val="left" w:pos="3960"/>
          <w:tab w:val="center" w:pos="4420"/>
          <w:tab w:val="left" w:pos="4680"/>
          <w:tab w:val="left" w:pos="5380"/>
          <w:tab w:val="left" w:pos="6080"/>
          <w:tab w:val="left" w:pos="6800"/>
          <w:tab w:val="left" w:pos="7500"/>
          <w:tab w:val="left" w:pos="8220"/>
          <w:tab w:val="right" w:pos="8637"/>
          <w:tab w:val="left" w:pos="8920"/>
          <w:tab w:val="left" w:pos="9620"/>
          <w:tab w:val="left" w:pos="10340"/>
          <w:tab w:val="left" w:pos="11040"/>
          <w:tab w:val="left" w:pos="11760"/>
          <w:tab w:val="left" w:pos="12460"/>
          <w:tab w:val="left" w:pos="13160"/>
          <w:tab w:val="left" w:pos="13880"/>
          <w:tab w:val="left" w:pos="14580"/>
          <w:tab w:val="left" w:pos="15300"/>
          <w:tab w:val="left" w:pos="16000"/>
          <w:tab w:val="left" w:pos="16700"/>
          <w:tab w:val="left" w:pos="17420"/>
          <w:tab w:val="left" w:pos="18120"/>
          <w:tab w:val="left" w:pos="18840"/>
          <w:tab w:val="left" w:pos="19540"/>
          <w:tab w:val="left" w:pos="20240"/>
          <w:tab w:val="left" w:pos="20960"/>
          <w:tab w:val="left" w:pos="21660"/>
        </w:tabs>
        <w:suppressAutoHyphens w:val="0"/>
        <w:spacing w:after="115" w:line="240" w:lineRule="auto"/>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1763"/>
        <w:gridCol w:w="2119"/>
        <w:gridCol w:w="1950"/>
      </w:tblGrid>
      <w:tr w:rsidR="00C13B32" w:rsidRPr="00C13B32" w:rsidTr="002F3B7D">
        <w:trPr>
          <w:cantSplit/>
          <w:trHeight w:val="828"/>
          <w:jc w:val="center"/>
        </w:trPr>
        <w:tc>
          <w:tcPr>
            <w:tcW w:w="2456" w:type="dxa"/>
            <w:vAlign w:val="center"/>
            <w:hideMark/>
          </w:tcPr>
          <w:p w:rsidR="002F3B7D" w:rsidRPr="00C13B32" w:rsidRDefault="002F3B7D" w:rsidP="002F3B7D">
            <w:pPr>
              <w:tabs>
                <w:tab w:val="left" w:pos="1701"/>
                <w:tab w:val="left" w:pos="5103"/>
              </w:tabs>
              <w:snapToGrid w:val="0"/>
              <w:spacing w:after="0" w:line="360" w:lineRule="auto"/>
              <w:jc w:val="center"/>
              <w:rPr>
                <w:rFonts w:ascii="Arial" w:hAnsi="Arial" w:cs="Arial"/>
                <w:b/>
              </w:rPr>
            </w:pPr>
            <w:r w:rsidRPr="00C13B32">
              <w:rPr>
                <w:rFonts w:ascii="Arial" w:hAnsi="Arial" w:cs="Arial"/>
                <w:b/>
              </w:rPr>
              <w:t>QUANTIDADE</w:t>
            </w:r>
          </w:p>
        </w:tc>
        <w:tc>
          <w:tcPr>
            <w:tcW w:w="1763" w:type="dxa"/>
            <w:vAlign w:val="center"/>
            <w:hideMark/>
          </w:tcPr>
          <w:p w:rsidR="002F3B7D" w:rsidRPr="00C13B32" w:rsidRDefault="002F3B7D">
            <w:pPr>
              <w:tabs>
                <w:tab w:val="left" w:pos="1701"/>
                <w:tab w:val="left" w:pos="5103"/>
              </w:tabs>
              <w:snapToGrid w:val="0"/>
              <w:spacing w:after="0" w:line="360" w:lineRule="auto"/>
              <w:jc w:val="center"/>
              <w:rPr>
                <w:rFonts w:ascii="Arial" w:hAnsi="Arial" w:cs="Arial"/>
                <w:b/>
              </w:rPr>
            </w:pPr>
            <w:r w:rsidRPr="00C13B32">
              <w:rPr>
                <w:rFonts w:ascii="Arial" w:hAnsi="Arial" w:cs="Arial"/>
                <w:b/>
              </w:rPr>
              <w:t>CARGO/ FUNÇÃO</w:t>
            </w:r>
          </w:p>
        </w:tc>
        <w:tc>
          <w:tcPr>
            <w:tcW w:w="2119" w:type="dxa"/>
            <w:vAlign w:val="bottom"/>
            <w:hideMark/>
          </w:tcPr>
          <w:p w:rsidR="002F3B7D" w:rsidRPr="00C13B32" w:rsidRDefault="002F3B7D">
            <w:pPr>
              <w:tabs>
                <w:tab w:val="left" w:pos="1701"/>
                <w:tab w:val="left" w:pos="5103"/>
              </w:tabs>
              <w:snapToGrid w:val="0"/>
              <w:spacing w:after="0" w:line="360" w:lineRule="auto"/>
              <w:jc w:val="center"/>
              <w:rPr>
                <w:rFonts w:ascii="Arial" w:hAnsi="Arial" w:cs="Arial"/>
                <w:b/>
              </w:rPr>
            </w:pPr>
            <w:r w:rsidRPr="00C13B32">
              <w:rPr>
                <w:rFonts w:ascii="Arial" w:hAnsi="Arial" w:cs="Arial"/>
                <w:b/>
              </w:rPr>
              <w:t>CARGA HORÁRIA SEMANAL</w:t>
            </w:r>
          </w:p>
        </w:tc>
        <w:tc>
          <w:tcPr>
            <w:tcW w:w="1950" w:type="dxa"/>
            <w:vAlign w:val="center"/>
            <w:hideMark/>
          </w:tcPr>
          <w:p w:rsidR="002F3B7D" w:rsidRPr="00C13B32" w:rsidRDefault="002F3B7D" w:rsidP="002F3B7D">
            <w:pPr>
              <w:tabs>
                <w:tab w:val="left" w:pos="1701"/>
                <w:tab w:val="left" w:pos="5103"/>
              </w:tabs>
              <w:snapToGrid w:val="0"/>
              <w:spacing w:after="0" w:line="360" w:lineRule="auto"/>
              <w:jc w:val="center"/>
              <w:rPr>
                <w:rFonts w:ascii="Arial" w:hAnsi="Arial" w:cs="Arial"/>
                <w:b/>
              </w:rPr>
            </w:pPr>
            <w:r w:rsidRPr="00C13B32">
              <w:rPr>
                <w:rFonts w:ascii="Arial" w:hAnsi="Arial" w:cs="Arial"/>
                <w:b/>
              </w:rPr>
              <w:t>VÍNCULO</w:t>
            </w:r>
          </w:p>
        </w:tc>
      </w:tr>
      <w:tr w:rsidR="00C13B32" w:rsidRPr="00C13B32" w:rsidTr="002F3B7D">
        <w:trPr>
          <w:trHeight w:val="828"/>
          <w:jc w:val="center"/>
        </w:trPr>
        <w:tc>
          <w:tcPr>
            <w:tcW w:w="2456" w:type="dxa"/>
            <w:vAlign w:val="center"/>
            <w:hideMark/>
          </w:tcPr>
          <w:p w:rsidR="002F3B7D" w:rsidRPr="00C13B32" w:rsidRDefault="002F3B7D">
            <w:pPr>
              <w:tabs>
                <w:tab w:val="left" w:pos="1701"/>
                <w:tab w:val="left" w:pos="5103"/>
              </w:tabs>
              <w:snapToGrid w:val="0"/>
              <w:spacing w:after="0" w:line="360" w:lineRule="auto"/>
              <w:jc w:val="center"/>
              <w:rPr>
                <w:rFonts w:ascii="Arial" w:hAnsi="Arial" w:cs="Arial"/>
              </w:rPr>
            </w:pPr>
            <w:r w:rsidRPr="00C13B32">
              <w:rPr>
                <w:rFonts w:ascii="Arial" w:hAnsi="Arial" w:cs="Arial"/>
              </w:rPr>
              <w:t>01</w:t>
            </w:r>
          </w:p>
        </w:tc>
        <w:tc>
          <w:tcPr>
            <w:tcW w:w="1763" w:type="dxa"/>
            <w:vAlign w:val="center"/>
            <w:hideMark/>
          </w:tcPr>
          <w:p w:rsidR="002F3B7D" w:rsidRPr="00C13B32" w:rsidRDefault="002F3B7D">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Assistente Social</w:t>
            </w:r>
          </w:p>
        </w:tc>
        <w:tc>
          <w:tcPr>
            <w:tcW w:w="2119" w:type="dxa"/>
            <w:vAlign w:val="center"/>
            <w:hideMark/>
          </w:tcPr>
          <w:p w:rsidR="002F3B7D" w:rsidRPr="00C13B32" w:rsidRDefault="002445EF">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3</w:t>
            </w:r>
            <w:r w:rsidR="002F3B7D" w:rsidRPr="00C13B32">
              <w:rPr>
                <w:rFonts w:ascii="Arial" w:hAnsi="Arial" w:cs="Arial"/>
                <w:sz w:val="24"/>
              </w:rPr>
              <w:t>0 horas</w:t>
            </w:r>
          </w:p>
        </w:tc>
        <w:tc>
          <w:tcPr>
            <w:tcW w:w="1950" w:type="dxa"/>
            <w:vAlign w:val="center"/>
          </w:tcPr>
          <w:p w:rsidR="002F3B7D" w:rsidRPr="00C13B32" w:rsidRDefault="002445EF" w:rsidP="00B7105D">
            <w:pPr>
              <w:tabs>
                <w:tab w:val="left" w:pos="1701"/>
                <w:tab w:val="left" w:pos="5103"/>
              </w:tabs>
              <w:spacing w:after="0" w:line="360" w:lineRule="auto"/>
              <w:jc w:val="center"/>
              <w:rPr>
                <w:rFonts w:ascii="Arial" w:hAnsi="Arial" w:cs="Arial"/>
                <w:sz w:val="24"/>
                <w:szCs w:val="20"/>
              </w:rPr>
            </w:pPr>
            <w:r w:rsidRPr="00C13B32">
              <w:rPr>
                <w:rFonts w:ascii="Arial" w:hAnsi="Arial" w:cs="Arial"/>
                <w:sz w:val="24"/>
                <w:szCs w:val="20"/>
              </w:rPr>
              <w:t>Celetista</w:t>
            </w:r>
          </w:p>
        </w:tc>
      </w:tr>
      <w:tr w:rsidR="00C13B32" w:rsidRPr="00C13B32" w:rsidTr="002F3B7D">
        <w:trPr>
          <w:trHeight w:val="828"/>
          <w:jc w:val="center"/>
        </w:trPr>
        <w:tc>
          <w:tcPr>
            <w:tcW w:w="2456" w:type="dxa"/>
            <w:vAlign w:val="center"/>
          </w:tcPr>
          <w:p w:rsidR="00B7105D" w:rsidRPr="00C13B32" w:rsidRDefault="00B7105D">
            <w:pPr>
              <w:tabs>
                <w:tab w:val="left" w:pos="1701"/>
                <w:tab w:val="left" w:pos="5103"/>
              </w:tabs>
              <w:snapToGrid w:val="0"/>
              <w:spacing w:after="0" w:line="360" w:lineRule="auto"/>
              <w:jc w:val="center"/>
              <w:rPr>
                <w:rFonts w:ascii="Arial" w:hAnsi="Arial" w:cs="Arial"/>
              </w:rPr>
            </w:pPr>
            <w:r w:rsidRPr="00C13B32">
              <w:rPr>
                <w:rFonts w:ascii="Arial" w:hAnsi="Arial" w:cs="Arial"/>
              </w:rPr>
              <w:t>01</w:t>
            </w:r>
          </w:p>
        </w:tc>
        <w:tc>
          <w:tcPr>
            <w:tcW w:w="1763" w:type="dxa"/>
            <w:vAlign w:val="center"/>
          </w:tcPr>
          <w:p w:rsidR="00B7105D" w:rsidRPr="00C13B32" w:rsidRDefault="00B7105D">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Psicóloga</w:t>
            </w:r>
          </w:p>
        </w:tc>
        <w:tc>
          <w:tcPr>
            <w:tcW w:w="2119" w:type="dxa"/>
            <w:vAlign w:val="center"/>
          </w:tcPr>
          <w:p w:rsidR="00B7105D" w:rsidRPr="00C13B32" w:rsidRDefault="00B7105D" w:rsidP="002445EF">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1</w:t>
            </w:r>
            <w:r w:rsidR="002445EF" w:rsidRPr="00C13B32">
              <w:rPr>
                <w:rFonts w:ascii="Arial" w:hAnsi="Arial" w:cs="Arial"/>
                <w:sz w:val="24"/>
              </w:rPr>
              <w:t>8</w:t>
            </w:r>
            <w:r w:rsidRPr="00C13B32">
              <w:rPr>
                <w:rFonts w:ascii="Arial" w:hAnsi="Arial" w:cs="Arial"/>
                <w:sz w:val="24"/>
              </w:rPr>
              <w:t xml:space="preserve"> horas</w:t>
            </w:r>
          </w:p>
        </w:tc>
        <w:tc>
          <w:tcPr>
            <w:tcW w:w="1950" w:type="dxa"/>
            <w:vAlign w:val="center"/>
          </w:tcPr>
          <w:p w:rsidR="00B7105D" w:rsidRPr="00C13B32" w:rsidRDefault="00B7105D" w:rsidP="00B7105D">
            <w:pPr>
              <w:tabs>
                <w:tab w:val="left" w:pos="1701"/>
                <w:tab w:val="left" w:pos="5103"/>
              </w:tabs>
              <w:spacing w:after="0" w:line="360" w:lineRule="auto"/>
              <w:jc w:val="center"/>
              <w:rPr>
                <w:rFonts w:ascii="Arial" w:hAnsi="Arial" w:cs="Arial"/>
                <w:sz w:val="20"/>
                <w:szCs w:val="20"/>
              </w:rPr>
            </w:pPr>
            <w:r w:rsidRPr="00C13B32">
              <w:rPr>
                <w:rFonts w:ascii="Arial" w:hAnsi="Arial" w:cs="Arial"/>
                <w:sz w:val="24"/>
                <w:szCs w:val="20"/>
              </w:rPr>
              <w:t>Prestação de Serviço</w:t>
            </w:r>
          </w:p>
        </w:tc>
      </w:tr>
      <w:tr w:rsidR="00C13B32" w:rsidRPr="00C13B32" w:rsidTr="002F3B7D">
        <w:trPr>
          <w:trHeight w:val="828"/>
          <w:jc w:val="center"/>
        </w:trPr>
        <w:tc>
          <w:tcPr>
            <w:tcW w:w="2456" w:type="dxa"/>
            <w:vAlign w:val="center"/>
          </w:tcPr>
          <w:p w:rsidR="00B7105D" w:rsidRPr="00C13B32" w:rsidRDefault="00B7105D" w:rsidP="003932BD">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01</w:t>
            </w:r>
          </w:p>
        </w:tc>
        <w:tc>
          <w:tcPr>
            <w:tcW w:w="1763" w:type="dxa"/>
            <w:vAlign w:val="center"/>
          </w:tcPr>
          <w:p w:rsidR="00B7105D" w:rsidRPr="00C13B32" w:rsidRDefault="00B7105D" w:rsidP="003932BD">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Coordenador</w:t>
            </w:r>
          </w:p>
        </w:tc>
        <w:tc>
          <w:tcPr>
            <w:tcW w:w="2119" w:type="dxa"/>
            <w:vAlign w:val="center"/>
          </w:tcPr>
          <w:p w:rsidR="00B7105D" w:rsidRPr="00C13B32" w:rsidRDefault="002445EF" w:rsidP="003932BD">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2</w:t>
            </w:r>
            <w:r w:rsidR="00B7105D" w:rsidRPr="00C13B32">
              <w:rPr>
                <w:rFonts w:ascii="Arial" w:hAnsi="Arial" w:cs="Arial"/>
                <w:sz w:val="24"/>
              </w:rPr>
              <w:t>0 horas</w:t>
            </w:r>
          </w:p>
        </w:tc>
        <w:tc>
          <w:tcPr>
            <w:tcW w:w="1950" w:type="dxa"/>
            <w:vAlign w:val="center"/>
          </w:tcPr>
          <w:p w:rsidR="00B7105D" w:rsidRPr="00C13B32" w:rsidRDefault="00B7105D" w:rsidP="00B7105D">
            <w:pPr>
              <w:tabs>
                <w:tab w:val="left" w:pos="1701"/>
                <w:tab w:val="left" w:pos="5103"/>
              </w:tabs>
              <w:spacing w:after="0" w:line="360" w:lineRule="auto"/>
              <w:jc w:val="center"/>
              <w:rPr>
                <w:rFonts w:ascii="Arial" w:hAnsi="Arial" w:cs="Arial"/>
                <w:sz w:val="20"/>
                <w:szCs w:val="20"/>
              </w:rPr>
            </w:pPr>
            <w:r w:rsidRPr="00C13B32">
              <w:rPr>
                <w:rFonts w:ascii="Arial" w:hAnsi="Arial" w:cs="Arial"/>
                <w:sz w:val="24"/>
                <w:szCs w:val="20"/>
              </w:rPr>
              <w:t>Prestação de Serviço</w:t>
            </w:r>
          </w:p>
        </w:tc>
      </w:tr>
      <w:tr w:rsidR="00C13B32" w:rsidRPr="00C13B32" w:rsidTr="002F3B7D">
        <w:trPr>
          <w:trHeight w:val="828"/>
          <w:jc w:val="center"/>
        </w:trPr>
        <w:tc>
          <w:tcPr>
            <w:tcW w:w="2456" w:type="dxa"/>
            <w:vAlign w:val="center"/>
            <w:hideMark/>
          </w:tcPr>
          <w:p w:rsidR="00976FA2" w:rsidRPr="00C13B32" w:rsidRDefault="00976FA2">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01</w:t>
            </w:r>
          </w:p>
        </w:tc>
        <w:tc>
          <w:tcPr>
            <w:tcW w:w="1763" w:type="dxa"/>
            <w:vAlign w:val="center"/>
            <w:hideMark/>
          </w:tcPr>
          <w:p w:rsidR="00976FA2" w:rsidRPr="00C13B32" w:rsidRDefault="00976FA2" w:rsidP="002445EF">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Educador</w:t>
            </w:r>
            <w:r w:rsidR="002445EF" w:rsidRPr="00C13B32">
              <w:rPr>
                <w:rFonts w:ascii="Arial" w:hAnsi="Arial" w:cs="Arial"/>
                <w:sz w:val="24"/>
              </w:rPr>
              <w:t>a</w:t>
            </w:r>
            <w:r w:rsidRPr="00C13B32">
              <w:rPr>
                <w:rFonts w:ascii="Arial" w:hAnsi="Arial" w:cs="Arial"/>
                <w:sz w:val="24"/>
              </w:rPr>
              <w:t xml:space="preserve"> Social </w:t>
            </w:r>
          </w:p>
        </w:tc>
        <w:tc>
          <w:tcPr>
            <w:tcW w:w="2119" w:type="dxa"/>
            <w:vAlign w:val="center"/>
            <w:hideMark/>
          </w:tcPr>
          <w:p w:rsidR="00976FA2" w:rsidRPr="00C13B32" w:rsidRDefault="00976FA2">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40 horas</w:t>
            </w:r>
          </w:p>
        </w:tc>
        <w:tc>
          <w:tcPr>
            <w:tcW w:w="1950" w:type="dxa"/>
            <w:vAlign w:val="center"/>
          </w:tcPr>
          <w:p w:rsidR="00976FA2" w:rsidRPr="00C13B32" w:rsidRDefault="00976FA2" w:rsidP="00B7105D">
            <w:pPr>
              <w:tabs>
                <w:tab w:val="left" w:pos="1701"/>
                <w:tab w:val="left" w:pos="5103"/>
              </w:tabs>
              <w:spacing w:after="0" w:line="360" w:lineRule="auto"/>
              <w:jc w:val="center"/>
              <w:rPr>
                <w:rFonts w:ascii="Arial" w:hAnsi="Arial" w:cs="Arial"/>
                <w:sz w:val="24"/>
              </w:rPr>
            </w:pPr>
            <w:r w:rsidRPr="00C13B32">
              <w:rPr>
                <w:rFonts w:ascii="Arial" w:hAnsi="Arial" w:cs="Arial"/>
                <w:sz w:val="24"/>
              </w:rPr>
              <w:t>Celetista</w:t>
            </w:r>
          </w:p>
        </w:tc>
      </w:tr>
      <w:tr w:rsidR="00C13B32" w:rsidRPr="00C13B32" w:rsidTr="002F3B7D">
        <w:trPr>
          <w:trHeight w:val="828"/>
          <w:jc w:val="center"/>
        </w:trPr>
        <w:tc>
          <w:tcPr>
            <w:tcW w:w="2456" w:type="dxa"/>
            <w:vAlign w:val="center"/>
            <w:hideMark/>
          </w:tcPr>
          <w:p w:rsidR="00976FA2" w:rsidRPr="00C13B32" w:rsidRDefault="002445EF">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01</w:t>
            </w:r>
          </w:p>
        </w:tc>
        <w:tc>
          <w:tcPr>
            <w:tcW w:w="1763" w:type="dxa"/>
            <w:vAlign w:val="center"/>
            <w:hideMark/>
          </w:tcPr>
          <w:p w:rsidR="002445EF" w:rsidRPr="00C13B32" w:rsidRDefault="002445EF" w:rsidP="002445EF">
            <w:pPr>
              <w:tabs>
                <w:tab w:val="left" w:pos="1701"/>
                <w:tab w:val="left" w:pos="5103"/>
              </w:tabs>
              <w:snapToGrid w:val="0"/>
              <w:spacing w:after="0" w:line="240" w:lineRule="auto"/>
              <w:jc w:val="center"/>
              <w:rPr>
                <w:rFonts w:ascii="Arial" w:hAnsi="Arial" w:cs="Arial"/>
                <w:sz w:val="24"/>
              </w:rPr>
            </w:pPr>
            <w:r w:rsidRPr="00C13B32">
              <w:rPr>
                <w:rFonts w:ascii="Arial" w:hAnsi="Arial" w:cs="Arial"/>
                <w:sz w:val="24"/>
              </w:rPr>
              <w:t>Educadora Social</w:t>
            </w:r>
          </w:p>
          <w:p w:rsidR="00976FA2" w:rsidRPr="00C13B32" w:rsidRDefault="00976FA2" w:rsidP="008A7AFF">
            <w:pPr>
              <w:tabs>
                <w:tab w:val="left" w:pos="1701"/>
                <w:tab w:val="left" w:pos="5103"/>
              </w:tabs>
              <w:snapToGrid w:val="0"/>
              <w:spacing w:after="0" w:line="240" w:lineRule="auto"/>
              <w:jc w:val="center"/>
              <w:rPr>
                <w:rFonts w:ascii="Arial" w:hAnsi="Arial" w:cs="Arial"/>
                <w:sz w:val="24"/>
              </w:rPr>
            </w:pPr>
          </w:p>
        </w:tc>
        <w:tc>
          <w:tcPr>
            <w:tcW w:w="2119" w:type="dxa"/>
            <w:vAlign w:val="center"/>
            <w:hideMark/>
          </w:tcPr>
          <w:p w:rsidR="00976FA2" w:rsidRPr="00C13B32" w:rsidRDefault="002445EF">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4</w:t>
            </w:r>
            <w:r w:rsidR="00976FA2" w:rsidRPr="00C13B32">
              <w:rPr>
                <w:rFonts w:ascii="Arial" w:hAnsi="Arial" w:cs="Arial"/>
                <w:sz w:val="24"/>
              </w:rPr>
              <w:t>0 horas</w:t>
            </w:r>
          </w:p>
        </w:tc>
        <w:tc>
          <w:tcPr>
            <w:tcW w:w="1950" w:type="dxa"/>
            <w:vAlign w:val="center"/>
          </w:tcPr>
          <w:p w:rsidR="00976FA2" w:rsidRPr="00C13B32" w:rsidRDefault="00976FA2" w:rsidP="00B7105D">
            <w:pPr>
              <w:tabs>
                <w:tab w:val="left" w:pos="1701"/>
                <w:tab w:val="left" w:pos="5103"/>
              </w:tabs>
              <w:spacing w:after="0" w:line="360" w:lineRule="auto"/>
              <w:jc w:val="center"/>
              <w:rPr>
                <w:rFonts w:ascii="Arial" w:hAnsi="Arial" w:cs="Arial"/>
                <w:sz w:val="24"/>
              </w:rPr>
            </w:pPr>
            <w:r w:rsidRPr="00C13B32">
              <w:rPr>
                <w:rFonts w:ascii="Arial" w:hAnsi="Arial" w:cs="Arial"/>
                <w:sz w:val="24"/>
                <w:szCs w:val="20"/>
              </w:rPr>
              <w:t>Prestação de Serviço</w:t>
            </w:r>
          </w:p>
        </w:tc>
      </w:tr>
      <w:tr w:rsidR="00C13B32" w:rsidRPr="00C13B32" w:rsidTr="00E91C8B">
        <w:trPr>
          <w:trHeight w:val="828"/>
          <w:jc w:val="center"/>
        </w:trPr>
        <w:tc>
          <w:tcPr>
            <w:tcW w:w="2456" w:type="dxa"/>
            <w:vAlign w:val="center"/>
          </w:tcPr>
          <w:p w:rsidR="00001BF0" w:rsidRPr="00C13B32" w:rsidRDefault="00001BF0" w:rsidP="003A4598">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01</w:t>
            </w:r>
          </w:p>
        </w:tc>
        <w:tc>
          <w:tcPr>
            <w:tcW w:w="1763" w:type="dxa"/>
            <w:vAlign w:val="center"/>
            <w:hideMark/>
          </w:tcPr>
          <w:p w:rsidR="00001BF0" w:rsidRPr="00C13B32" w:rsidRDefault="00001BF0" w:rsidP="003A4598">
            <w:pPr>
              <w:tabs>
                <w:tab w:val="left" w:pos="1701"/>
                <w:tab w:val="left" w:pos="5103"/>
              </w:tabs>
              <w:snapToGrid w:val="0"/>
              <w:spacing w:after="0" w:line="240" w:lineRule="auto"/>
              <w:jc w:val="center"/>
              <w:rPr>
                <w:rFonts w:ascii="Arial" w:hAnsi="Arial" w:cs="Arial"/>
                <w:sz w:val="24"/>
              </w:rPr>
            </w:pPr>
            <w:r w:rsidRPr="00C13B32">
              <w:rPr>
                <w:rFonts w:ascii="Arial" w:hAnsi="Arial" w:cs="Arial"/>
                <w:sz w:val="24"/>
              </w:rPr>
              <w:t>Cozinheira</w:t>
            </w:r>
          </w:p>
        </w:tc>
        <w:tc>
          <w:tcPr>
            <w:tcW w:w="2119" w:type="dxa"/>
            <w:vAlign w:val="center"/>
            <w:hideMark/>
          </w:tcPr>
          <w:p w:rsidR="00001BF0" w:rsidRPr="00C13B32" w:rsidRDefault="00001BF0" w:rsidP="003A4598">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40 horas</w:t>
            </w:r>
          </w:p>
        </w:tc>
        <w:tc>
          <w:tcPr>
            <w:tcW w:w="1950" w:type="dxa"/>
            <w:vAlign w:val="center"/>
          </w:tcPr>
          <w:p w:rsidR="00001BF0" w:rsidRPr="00C13B32" w:rsidRDefault="00001BF0" w:rsidP="003A4598">
            <w:pPr>
              <w:tabs>
                <w:tab w:val="left" w:pos="1701"/>
                <w:tab w:val="left" w:pos="5103"/>
              </w:tabs>
              <w:spacing w:after="0" w:line="360" w:lineRule="auto"/>
              <w:jc w:val="center"/>
              <w:rPr>
                <w:rFonts w:ascii="Arial" w:hAnsi="Arial" w:cs="Arial"/>
                <w:sz w:val="24"/>
                <w:szCs w:val="24"/>
              </w:rPr>
            </w:pPr>
            <w:r w:rsidRPr="00C13B32">
              <w:rPr>
                <w:rFonts w:ascii="Arial" w:hAnsi="Arial" w:cs="Arial"/>
                <w:sz w:val="24"/>
              </w:rPr>
              <w:t>Celetista</w:t>
            </w:r>
          </w:p>
        </w:tc>
      </w:tr>
      <w:tr w:rsidR="00001BF0" w:rsidRPr="00C13B32" w:rsidTr="002F3B7D">
        <w:trPr>
          <w:trHeight w:val="828"/>
          <w:jc w:val="center"/>
        </w:trPr>
        <w:tc>
          <w:tcPr>
            <w:tcW w:w="2456" w:type="dxa"/>
            <w:vAlign w:val="center"/>
          </w:tcPr>
          <w:p w:rsidR="00001BF0" w:rsidRPr="00C13B32" w:rsidRDefault="00001BF0" w:rsidP="003A4598">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01</w:t>
            </w:r>
          </w:p>
        </w:tc>
        <w:tc>
          <w:tcPr>
            <w:tcW w:w="1763" w:type="dxa"/>
            <w:vAlign w:val="center"/>
          </w:tcPr>
          <w:p w:rsidR="00001BF0" w:rsidRPr="00C13B32" w:rsidRDefault="00001BF0" w:rsidP="003A4598">
            <w:pPr>
              <w:tabs>
                <w:tab w:val="left" w:pos="1701"/>
                <w:tab w:val="left" w:pos="5103"/>
              </w:tabs>
              <w:snapToGrid w:val="0"/>
              <w:spacing w:after="0" w:line="240" w:lineRule="auto"/>
              <w:jc w:val="center"/>
              <w:rPr>
                <w:rFonts w:ascii="Arial" w:hAnsi="Arial" w:cs="Arial"/>
                <w:sz w:val="24"/>
              </w:rPr>
            </w:pPr>
            <w:r w:rsidRPr="00C13B32">
              <w:rPr>
                <w:rFonts w:ascii="Arial" w:hAnsi="Arial" w:cs="Arial"/>
                <w:sz w:val="24"/>
              </w:rPr>
              <w:t>Secretária</w:t>
            </w:r>
          </w:p>
        </w:tc>
        <w:tc>
          <w:tcPr>
            <w:tcW w:w="2119" w:type="dxa"/>
            <w:vAlign w:val="center"/>
          </w:tcPr>
          <w:p w:rsidR="00001BF0" w:rsidRPr="00C13B32" w:rsidRDefault="00001BF0" w:rsidP="003A4598">
            <w:pPr>
              <w:tabs>
                <w:tab w:val="left" w:pos="1701"/>
                <w:tab w:val="left" w:pos="5103"/>
              </w:tabs>
              <w:snapToGrid w:val="0"/>
              <w:spacing w:after="0" w:line="360" w:lineRule="auto"/>
              <w:jc w:val="center"/>
              <w:rPr>
                <w:rFonts w:ascii="Arial" w:hAnsi="Arial" w:cs="Arial"/>
                <w:sz w:val="24"/>
              </w:rPr>
            </w:pPr>
            <w:r w:rsidRPr="00C13B32">
              <w:rPr>
                <w:rFonts w:ascii="Arial" w:hAnsi="Arial" w:cs="Arial"/>
                <w:sz w:val="24"/>
              </w:rPr>
              <w:t>40 horas</w:t>
            </w:r>
          </w:p>
        </w:tc>
        <w:tc>
          <w:tcPr>
            <w:tcW w:w="1950" w:type="dxa"/>
            <w:vAlign w:val="center"/>
          </w:tcPr>
          <w:p w:rsidR="00001BF0" w:rsidRPr="00C13B32" w:rsidRDefault="00001BF0" w:rsidP="003A4598">
            <w:pPr>
              <w:tabs>
                <w:tab w:val="left" w:pos="1701"/>
                <w:tab w:val="left" w:pos="5103"/>
              </w:tabs>
              <w:spacing w:after="0" w:line="360" w:lineRule="auto"/>
              <w:jc w:val="center"/>
              <w:rPr>
                <w:rFonts w:ascii="Arial" w:hAnsi="Arial" w:cs="Arial"/>
                <w:sz w:val="24"/>
              </w:rPr>
            </w:pPr>
            <w:r w:rsidRPr="00C13B32">
              <w:rPr>
                <w:rFonts w:ascii="Arial" w:hAnsi="Arial" w:cs="Arial"/>
                <w:sz w:val="24"/>
              </w:rPr>
              <w:t>Prestação de Serviço</w:t>
            </w:r>
          </w:p>
        </w:tc>
      </w:tr>
    </w:tbl>
    <w:p w:rsidR="008A7AFF" w:rsidRPr="00C13B32" w:rsidRDefault="008A7AFF" w:rsidP="00CD2245">
      <w:pPr>
        <w:spacing w:after="0" w:line="360" w:lineRule="auto"/>
        <w:jc w:val="both"/>
        <w:rPr>
          <w:rFonts w:ascii="Arial" w:hAnsi="Arial" w:cs="Arial"/>
          <w:b/>
          <w:sz w:val="24"/>
        </w:rPr>
      </w:pPr>
    </w:p>
    <w:p w:rsidR="002C6669" w:rsidRDefault="002C6669" w:rsidP="00CD2245">
      <w:pPr>
        <w:spacing w:after="0" w:line="360" w:lineRule="auto"/>
        <w:jc w:val="both"/>
        <w:rPr>
          <w:rFonts w:ascii="Arial" w:hAnsi="Arial" w:cs="Arial"/>
          <w:b/>
          <w:sz w:val="24"/>
        </w:rPr>
      </w:pPr>
    </w:p>
    <w:p w:rsidR="00426732" w:rsidRDefault="00426732" w:rsidP="00CD2245">
      <w:pPr>
        <w:spacing w:after="0" w:line="360" w:lineRule="auto"/>
        <w:jc w:val="both"/>
        <w:rPr>
          <w:rFonts w:ascii="Arial" w:hAnsi="Arial" w:cs="Arial"/>
          <w:b/>
          <w:sz w:val="24"/>
        </w:rPr>
      </w:pPr>
    </w:p>
    <w:p w:rsidR="00426732" w:rsidRDefault="00426732" w:rsidP="00CD2245">
      <w:pPr>
        <w:spacing w:after="0" w:line="360" w:lineRule="auto"/>
        <w:jc w:val="both"/>
        <w:rPr>
          <w:rFonts w:ascii="Arial" w:hAnsi="Arial" w:cs="Arial"/>
          <w:b/>
          <w:sz w:val="24"/>
        </w:rPr>
      </w:pPr>
    </w:p>
    <w:p w:rsidR="00426732" w:rsidRDefault="00426732" w:rsidP="00CD2245">
      <w:pPr>
        <w:spacing w:after="0" w:line="360" w:lineRule="auto"/>
        <w:jc w:val="both"/>
        <w:rPr>
          <w:rFonts w:ascii="Arial" w:hAnsi="Arial" w:cs="Arial"/>
          <w:b/>
          <w:sz w:val="24"/>
        </w:rPr>
      </w:pPr>
    </w:p>
    <w:p w:rsidR="00426732" w:rsidRDefault="00426732" w:rsidP="00CD2245">
      <w:pPr>
        <w:spacing w:after="0" w:line="360" w:lineRule="auto"/>
        <w:jc w:val="both"/>
        <w:rPr>
          <w:rFonts w:ascii="Arial" w:hAnsi="Arial" w:cs="Arial"/>
          <w:b/>
          <w:sz w:val="24"/>
        </w:rPr>
      </w:pPr>
    </w:p>
    <w:p w:rsidR="00426732" w:rsidRDefault="00426732" w:rsidP="00CD2245">
      <w:pPr>
        <w:spacing w:after="0" w:line="360" w:lineRule="auto"/>
        <w:jc w:val="both"/>
        <w:rPr>
          <w:rFonts w:ascii="Arial" w:hAnsi="Arial" w:cs="Arial"/>
          <w:b/>
          <w:sz w:val="24"/>
        </w:rPr>
      </w:pPr>
    </w:p>
    <w:p w:rsidR="00426732" w:rsidRDefault="00426732" w:rsidP="00CD2245">
      <w:pPr>
        <w:spacing w:after="0" w:line="360" w:lineRule="auto"/>
        <w:jc w:val="both"/>
        <w:rPr>
          <w:rFonts w:ascii="Arial" w:hAnsi="Arial" w:cs="Arial"/>
          <w:b/>
          <w:sz w:val="24"/>
        </w:rPr>
      </w:pPr>
    </w:p>
    <w:p w:rsidR="00426732" w:rsidRDefault="00426732" w:rsidP="00CD2245">
      <w:pPr>
        <w:spacing w:after="0" w:line="360" w:lineRule="auto"/>
        <w:jc w:val="both"/>
        <w:rPr>
          <w:rFonts w:ascii="Arial" w:hAnsi="Arial" w:cs="Arial"/>
          <w:b/>
          <w:sz w:val="24"/>
        </w:rPr>
      </w:pPr>
    </w:p>
    <w:p w:rsidR="00426732" w:rsidRPr="00C13B32" w:rsidRDefault="00426732" w:rsidP="00CD2245">
      <w:pPr>
        <w:spacing w:after="0" w:line="360" w:lineRule="auto"/>
        <w:jc w:val="both"/>
        <w:rPr>
          <w:rFonts w:ascii="Arial" w:hAnsi="Arial" w:cs="Arial"/>
          <w:b/>
          <w:sz w:val="24"/>
        </w:rPr>
      </w:pPr>
    </w:p>
    <w:p w:rsidR="005B18AC" w:rsidRPr="00C13B32" w:rsidRDefault="005B18AC" w:rsidP="005B18AC">
      <w:pPr>
        <w:spacing w:line="360" w:lineRule="auto"/>
        <w:rPr>
          <w:rFonts w:ascii="Arial" w:hAnsi="Arial" w:cs="Arial"/>
          <w:b/>
          <w:sz w:val="24"/>
          <w:szCs w:val="24"/>
        </w:rPr>
      </w:pPr>
      <w:r w:rsidRPr="00C13B32">
        <w:rPr>
          <w:rFonts w:ascii="Arial" w:hAnsi="Arial" w:cs="Arial"/>
          <w:b/>
          <w:sz w:val="24"/>
          <w:szCs w:val="24"/>
        </w:rPr>
        <w:lastRenderedPageBreak/>
        <w:t>VI – PLANO DE APLICAÇÃO DOS RECURSOS FINANCEIROS DO CONVÊNIO</w:t>
      </w:r>
    </w:p>
    <w:tbl>
      <w:tblPr>
        <w:tblStyle w:val="Tabelacomgrade"/>
        <w:tblW w:w="10065" w:type="dxa"/>
        <w:tblInd w:w="-34" w:type="dxa"/>
        <w:tblLayout w:type="fixed"/>
        <w:tblLook w:val="04A0" w:firstRow="1" w:lastRow="0" w:firstColumn="1" w:lastColumn="0" w:noHBand="0" w:noVBand="1"/>
      </w:tblPr>
      <w:tblGrid>
        <w:gridCol w:w="1702"/>
        <w:gridCol w:w="2126"/>
        <w:gridCol w:w="2693"/>
        <w:gridCol w:w="1843"/>
        <w:gridCol w:w="1701"/>
      </w:tblGrid>
      <w:tr w:rsidR="00C13B32" w:rsidRPr="00C13B32" w:rsidTr="00D667B1">
        <w:tc>
          <w:tcPr>
            <w:tcW w:w="1702" w:type="dxa"/>
            <w:shd w:val="clear" w:color="auto" w:fill="A6A6A6" w:themeFill="background1" w:themeFillShade="A6"/>
          </w:tcPr>
          <w:p w:rsidR="00F23F07" w:rsidRPr="00C13B32" w:rsidRDefault="00F23F07" w:rsidP="002C6669">
            <w:pPr>
              <w:jc w:val="center"/>
              <w:rPr>
                <w:rFonts w:ascii="Arial" w:hAnsi="Arial" w:cs="Arial"/>
                <w:sz w:val="24"/>
                <w:szCs w:val="24"/>
              </w:rPr>
            </w:pPr>
            <w:r w:rsidRPr="00C13B32">
              <w:rPr>
                <w:rFonts w:ascii="Arial" w:hAnsi="Arial" w:cs="Arial"/>
                <w:b/>
                <w:sz w:val="24"/>
                <w:szCs w:val="24"/>
              </w:rPr>
              <w:t>QTDE</w:t>
            </w:r>
          </w:p>
        </w:tc>
        <w:tc>
          <w:tcPr>
            <w:tcW w:w="2126" w:type="dxa"/>
            <w:shd w:val="clear" w:color="auto" w:fill="A6A6A6" w:themeFill="background1" w:themeFillShade="A6"/>
          </w:tcPr>
          <w:p w:rsidR="00F23F07" w:rsidRPr="00C13B32" w:rsidRDefault="00F23F07" w:rsidP="002C6669">
            <w:pPr>
              <w:jc w:val="center"/>
              <w:rPr>
                <w:rFonts w:ascii="Arial" w:hAnsi="Arial" w:cs="Arial"/>
                <w:sz w:val="24"/>
                <w:szCs w:val="24"/>
              </w:rPr>
            </w:pPr>
            <w:r w:rsidRPr="00C13B32">
              <w:rPr>
                <w:rFonts w:ascii="Arial" w:hAnsi="Arial" w:cs="Arial"/>
                <w:b/>
                <w:sz w:val="24"/>
                <w:szCs w:val="24"/>
              </w:rPr>
              <w:t>EQUIPAMENTO ADQUIRIDO</w:t>
            </w:r>
          </w:p>
        </w:tc>
        <w:tc>
          <w:tcPr>
            <w:tcW w:w="2693" w:type="dxa"/>
            <w:shd w:val="clear" w:color="auto" w:fill="A6A6A6" w:themeFill="background1" w:themeFillShade="A6"/>
          </w:tcPr>
          <w:p w:rsidR="00F23F07" w:rsidRPr="00C13B32" w:rsidRDefault="00F23F07" w:rsidP="002C6669">
            <w:pPr>
              <w:jc w:val="center"/>
              <w:rPr>
                <w:rFonts w:ascii="Arial" w:hAnsi="Arial" w:cs="Arial"/>
                <w:sz w:val="24"/>
                <w:szCs w:val="24"/>
              </w:rPr>
            </w:pPr>
            <w:r w:rsidRPr="00C13B32">
              <w:rPr>
                <w:rFonts w:ascii="Arial" w:hAnsi="Arial" w:cs="Arial"/>
                <w:b/>
                <w:sz w:val="24"/>
                <w:szCs w:val="24"/>
              </w:rPr>
              <w:t>ESPECIFICAÇÕES TÉCNICAS</w:t>
            </w:r>
          </w:p>
        </w:tc>
        <w:tc>
          <w:tcPr>
            <w:tcW w:w="1843" w:type="dxa"/>
            <w:shd w:val="clear" w:color="auto" w:fill="A6A6A6" w:themeFill="background1" w:themeFillShade="A6"/>
          </w:tcPr>
          <w:p w:rsidR="00F23F07" w:rsidRPr="00C13B32" w:rsidRDefault="00F23F07" w:rsidP="002C6669">
            <w:pPr>
              <w:jc w:val="center"/>
              <w:rPr>
                <w:rFonts w:ascii="Arial" w:hAnsi="Arial" w:cs="Arial"/>
                <w:sz w:val="24"/>
                <w:szCs w:val="24"/>
              </w:rPr>
            </w:pPr>
            <w:r w:rsidRPr="00C13B32">
              <w:rPr>
                <w:rFonts w:ascii="Arial" w:hAnsi="Arial" w:cs="Arial"/>
                <w:b/>
                <w:sz w:val="24"/>
                <w:szCs w:val="24"/>
              </w:rPr>
              <w:t>VALOR UNITÁRIO (R$)</w:t>
            </w:r>
          </w:p>
        </w:tc>
        <w:tc>
          <w:tcPr>
            <w:tcW w:w="1701" w:type="dxa"/>
            <w:shd w:val="clear" w:color="auto" w:fill="A6A6A6" w:themeFill="background1" w:themeFillShade="A6"/>
          </w:tcPr>
          <w:p w:rsidR="00F23F07" w:rsidRPr="00C13B32" w:rsidRDefault="00F23F07" w:rsidP="00F23F07">
            <w:pPr>
              <w:jc w:val="center"/>
              <w:rPr>
                <w:rFonts w:ascii="Arial" w:hAnsi="Arial" w:cs="Arial"/>
                <w:b/>
                <w:sz w:val="24"/>
                <w:szCs w:val="24"/>
              </w:rPr>
            </w:pPr>
            <w:r w:rsidRPr="00C13B32">
              <w:rPr>
                <w:rFonts w:ascii="Arial" w:hAnsi="Arial" w:cs="Arial"/>
                <w:b/>
                <w:sz w:val="24"/>
                <w:szCs w:val="24"/>
              </w:rPr>
              <w:t>VALOR TOTAL</w:t>
            </w:r>
          </w:p>
          <w:p w:rsidR="00F23F07" w:rsidRPr="00C13B32" w:rsidRDefault="00F23F07" w:rsidP="00F23F07">
            <w:pPr>
              <w:jc w:val="center"/>
              <w:rPr>
                <w:rFonts w:ascii="Arial" w:hAnsi="Arial" w:cs="Arial"/>
                <w:b/>
                <w:sz w:val="24"/>
                <w:szCs w:val="24"/>
              </w:rPr>
            </w:pPr>
            <w:r w:rsidRPr="00C13B32">
              <w:rPr>
                <w:rFonts w:ascii="Arial" w:hAnsi="Arial" w:cs="Arial"/>
                <w:b/>
                <w:sz w:val="24"/>
                <w:szCs w:val="24"/>
              </w:rPr>
              <w:t>(R$)</w:t>
            </w:r>
          </w:p>
        </w:tc>
      </w:tr>
      <w:tr w:rsidR="00E43161" w:rsidRPr="00C13B32" w:rsidTr="00D667B1">
        <w:tc>
          <w:tcPr>
            <w:tcW w:w="1702" w:type="dxa"/>
          </w:tcPr>
          <w:p w:rsidR="00E43161" w:rsidRPr="00C13B32" w:rsidRDefault="00E43161" w:rsidP="00DD36C0">
            <w:pPr>
              <w:jc w:val="center"/>
              <w:rPr>
                <w:rFonts w:ascii="Arial" w:hAnsi="Arial" w:cs="Arial"/>
                <w:sz w:val="24"/>
                <w:szCs w:val="24"/>
              </w:rPr>
            </w:pPr>
            <w:r w:rsidRPr="00C13B32">
              <w:rPr>
                <w:rFonts w:ascii="Arial" w:hAnsi="Arial" w:cs="Arial"/>
                <w:sz w:val="24"/>
                <w:szCs w:val="24"/>
              </w:rPr>
              <w:t>0</w:t>
            </w:r>
            <w:r w:rsidR="00DD36C0">
              <w:rPr>
                <w:rFonts w:ascii="Arial" w:hAnsi="Arial" w:cs="Arial"/>
                <w:sz w:val="24"/>
                <w:szCs w:val="24"/>
              </w:rPr>
              <w:t>1</w:t>
            </w:r>
          </w:p>
        </w:tc>
        <w:tc>
          <w:tcPr>
            <w:tcW w:w="2126" w:type="dxa"/>
          </w:tcPr>
          <w:p w:rsidR="00E43161" w:rsidRPr="00C13B32" w:rsidRDefault="00E43161" w:rsidP="00900056">
            <w:pPr>
              <w:jc w:val="center"/>
              <w:rPr>
                <w:rFonts w:ascii="Arial" w:hAnsi="Arial" w:cs="Arial"/>
                <w:sz w:val="24"/>
                <w:szCs w:val="24"/>
              </w:rPr>
            </w:pPr>
            <w:r w:rsidRPr="00C13B32">
              <w:rPr>
                <w:rFonts w:ascii="Arial" w:hAnsi="Arial" w:cs="Arial"/>
                <w:sz w:val="24"/>
                <w:szCs w:val="24"/>
              </w:rPr>
              <w:t>Armários</w:t>
            </w:r>
            <w:r w:rsidR="00D4457A">
              <w:rPr>
                <w:rFonts w:ascii="Arial" w:hAnsi="Arial" w:cs="Arial"/>
                <w:sz w:val="24"/>
                <w:szCs w:val="24"/>
              </w:rPr>
              <w:t>*</w:t>
            </w:r>
            <w:bookmarkStart w:id="0" w:name="_GoBack"/>
            <w:bookmarkEnd w:id="0"/>
          </w:p>
        </w:tc>
        <w:tc>
          <w:tcPr>
            <w:tcW w:w="2693" w:type="dxa"/>
          </w:tcPr>
          <w:p w:rsidR="00E43161" w:rsidRPr="00C13B32" w:rsidRDefault="00E43161" w:rsidP="00900056">
            <w:pPr>
              <w:jc w:val="center"/>
              <w:rPr>
                <w:rFonts w:ascii="Arial" w:hAnsi="Arial" w:cs="Arial"/>
                <w:sz w:val="24"/>
                <w:szCs w:val="24"/>
              </w:rPr>
            </w:pPr>
            <w:r w:rsidRPr="00C13B32">
              <w:rPr>
                <w:rFonts w:ascii="Arial" w:hAnsi="Arial" w:cs="Arial"/>
                <w:sz w:val="24"/>
                <w:szCs w:val="24"/>
              </w:rPr>
              <w:t>Armários de</w:t>
            </w:r>
            <w:r>
              <w:rPr>
                <w:rFonts w:ascii="Arial" w:hAnsi="Arial" w:cs="Arial"/>
                <w:sz w:val="24"/>
                <w:szCs w:val="24"/>
              </w:rPr>
              <w:t xml:space="preserve"> MDF</w:t>
            </w:r>
            <w:r w:rsidRPr="00C13B32">
              <w:rPr>
                <w:rFonts w:ascii="Arial" w:hAnsi="Arial" w:cs="Arial"/>
                <w:sz w:val="24"/>
                <w:szCs w:val="24"/>
              </w:rPr>
              <w:t xml:space="preserve"> </w:t>
            </w:r>
            <w:r>
              <w:rPr>
                <w:rFonts w:ascii="Arial" w:hAnsi="Arial" w:cs="Arial"/>
                <w:sz w:val="24"/>
                <w:szCs w:val="24"/>
              </w:rPr>
              <w:t>para cozinha</w:t>
            </w:r>
            <w:r w:rsidR="006019C6">
              <w:rPr>
                <w:rFonts w:ascii="Arial" w:hAnsi="Arial" w:cs="Arial"/>
                <w:sz w:val="24"/>
                <w:szCs w:val="24"/>
              </w:rPr>
              <w:t xml:space="preserve"> com medidas de </w:t>
            </w:r>
            <w:r w:rsidR="00E80E40">
              <w:rPr>
                <w:rFonts w:ascii="Arial" w:hAnsi="Arial" w:cs="Arial"/>
                <w:sz w:val="24"/>
                <w:szCs w:val="24"/>
              </w:rPr>
              <w:t>6,45 de comprimento e 0,73 profundidade.</w:t>
            </w:r>
          </w:p>
        </w:tc>
        <w:tc>
          <w:tcPr>
            <w:tcW w:w="1843" w:type="dxa"/>
          </w:tcPr>
          <w:p w:rsidR="00DD36C0" w:rsidRDefault="00DD36C0" w:rsidP="00DD36C0">
            <w:pPr>
              <w:jc w:val="center"/>
              <w:rPr>
                <w:rFonts w:ascii="Arial" w:hAnsi="Arial" w:cs="Arial"/>
                <w:sz w:val="24"/>
                <w:szCs w:val="24"/>
              </w:rPr>
            </w:pPr>
          </w:p>
          <w:p w:rsidR="00DD36C0" w:rsidRPr="00C13B32" w:rsidRDefault="00DD36C0" w:rsidP="00DD36C0">
            <w:pPr>
              <w:jc w:val="center"/>
              <w:rPr>
                <w:rFonts w:ascii="Arial" w:hAnsi="Arial" w:cs="Arial"/>
                <w:sz w:val="24"/>
                <w:szCs w:val="24"/>
              </w:rPr>
            </w:pPr>
            <w:r>
              <w:rPr>
                <w:rFonts w:ascii="Arial" w:hAnsi="Arial" w:cs="Arial"/>
                <w:sz w:val="24"/>
                <w:szCs w:val="24"/>
              </w:rPr>
              <w:t>3.200,00</w:t>
            </w:r>
          </w:p>
        </w:tc>
        <w:tc>
          <w:tcPr>
            <w:tcW w:w="1701" w:type="dxa"/>
          </w:tcPr>
          <w:p w:rsidR="00E43161" w:rsidRDefault="00E43161" w:rsidP="00900056">
            <w:pPr>
              <w:jc w:val="center"/>
              <w:rPr>
                <w:rFonts w:ascii="Arial" w:hAnsi="Arial" w:cs="Arial"/>
                <w:sz w:val="24"/>
                <w:szCs w:val="24"/>
              </w:rPr>
            </w:pPr>
          </w:p>
          <w:p w:rsidR="00DD36C0" w:rsidRPr="00C13B32" w:rsidRDefault="00DD36C0" w:rsidP="00900056">
            <w:pPr>
              <w:jc w:val="center"/>
              <w:rPr>
                <w:rFonts w:ascii="Arial" w:hAnsi="Arial" w:cs="Arial"/>
                <w:sz w:val="24"/>
                <w:szCs w:val="24"/>
              </w:rPr>
            </w:pPr>
            <w:r>
              <w:rPr>
                <w:rFonts w:ascii="Arial" w:hAnsi="Arial" w:cs="Arial"/>
                <w:sz w:val="24"/>
                <w:szCs w:val="24"/>
              </w:rPr>
              <w:t>3.200,00</w:t>
            </w:r>
          </w:p>
        </w:tc>
      </w:tr>
      <w:tr w:rsidR="00DD36C0" w:rsidRPr="00C13B32" w:rsidTr="00D667B1">
        <w:tc>
          <w:tcPr>
            <w:tcW w:w="1702" w:type="dxa"/>
          </w:tcPr>
          <w:p w:rsidR="00DD36C0" w:rsidRPr="00C13B32" w:rsidRDefault="00DD36C0" w:rsidP="00E43161">
            <w:pPr>
              <w:jc w:val="center"/>
              <w:rPr>
                <w:rFonts w:ascii="Arial" w:hAnsi="Arial" w:cs="Arial"/>
                <w:sz w:val="24"/>
                <w:szCs w:val="24"/>
              </w:rPr>
            </w:pPr>
            <w:r>
              <w:rPr>
                <w:rFonts w:ascii="Arial" w:hAnsi="Arial" w:cs="Arial"/>
                <w:sz w:val="24"/>
                <w:szCs w:val="24"/>
              </w:rPr>
              <w:t>01</w:t>
            </w:r>
          </w:p>
        </w:tc>
        <w:tc>
          <w:tcPr>
            <w:tcW w:w="2126" w:type="dxa"/>
          </w:tcPr>
          <w:p w:rsidR="00DD36C0" w:rsidRPr="00C13B32" w:rsidRDefault="00DD36C0" w:rsidP="00900056">
            <w:pPr>
              <w:jc w:val="center"/>
              <w:rPr>
                <w:rFonts w:ascii="Arial" w:hAnsi="Arial" w:cs="Arial"/>
                <w:sz w:val="24"/>
                <w:szCs w:val="24"/>
              </w:rPr>
            </w:pPr>
            <w:r w:rsidRPr="00C13B32">
              <w:rPr>
                <w:rFonts w:ascii="Arial" w:hAnsi="Arial" w:cs="Arial"/>
                <w:sz w:val="24"/>
                <w:szCs w:val="24"/>
              </w:rPr>
              <w:t>Armários</w:t>
            </w:r>
            <w:r w:rsidR="00D4457A">
              <w:rPr>
                <w:rFonts w:ascii="Arial" w:hAnsi="Arial" w:cs="Arial"/>
                <w:sz w:val="24"/>
                <w:szCs w:val="24"/>
              </w:rPr>
              <w:t>*</w:t>
            </w:r>
          </w:p>
        </w:tc>
        <w:tc>
          <w:tcPr>
            <w:tcW w:w="2693" w:type="dxa"/>
          </w:tcPr>
          <w:p w:rsidR="00DD36C0" w:rsidRPr="00C13B32" w:rsidRDefault="00DD36C0" w:rsidP="00900056">
            <w:pPr>
              <w:jc w:val="center"/>
              <w:rPr>
                <w:rFonts w:ascii="Arial" w:hAnsi="Arial" w:cs="Arial"/>
                <w:sz w:val="24"/>
                <w:szCs w:val="24"/>
              </w:rPr>
            </w:pPr>
            <w:r w:rsidRPr="00DD36C0">
              <w:rPr>
                <w:rFonts w:ascii="Arial" w:hAnsi="Arial" w:cs="Arial"/>
                <w:sz w:val="24"/>
                <w:szCs w:val="20"/>
              </w:rPr>
              <w:t>Armário Superior em MDF Aéreo com medidas 1,86</w:t>
            </w:r>
            <w:proofErr w:type="gramStart"/>
            <w:r w:rsidRPr="00DD36C0">
              <w:rPr>
                <w:rFonts w:ascii="Arial" w:hAnsi="Arial" w:cs="Arial"/>
                <w:sz w:val="24"/>
                <w:szCs w:val="20"/>
              </w:rPr>
              <w:t>x0,</w:t>
            </w:r>
            <w:proofErr w:type="gramEnd"/>
            <w:r w:rsidRPr="00DD36C0">
              <w:rPr>
                <w:rFonts w:ascii="Arial" w:hAnsi="Arial" w:cs="Arial"/>
                <w:sz w:val="24"/>
                <w:szCs w:val="20"/>
              </w:rPr>
              <w:t>60</w:t>
            </w:r>
          </w:p>
        </w:tc>
        <w:tc>
          <w:tcPr>
            <w:tcW w:w="1843" w:type="dxa"/>
          </w:tcPr>
          <w:p w:rsidR="00DD36C0" w:rsidRDefault="00DD36C0" w:rsidP="00DD36C0">
            <w:pPr>
              <w:jc w:val="center"/>
              <w:rPr>
                <w:rFonts w:ascii="Arial" w:hAnsi="Arial" w:cs="Arial"/>
                <w:sz w:val="24"/>
                <w:szCs w:val="24"/>
              </w:rPr>
            </w:pPr>
          </w:p>
          <w:p w:rsidR="00DD36C0" w:rsidRDefault="00DD36C0" w:rsidP="00DD36C0">
            <w:pPr>
              <w:jc w:val="center"/>
              <w:rPr>
                <w:rFonts w:ascii="Arial" w:hAnsi="Arial" w:cs="Arial"/>
                <w:sz w:val="24"/>
                <w:szCs w:val="24"/>
              </w:rPr>
            </w:pPr>
            <w:r>
              <w:rPr>
                <w:rFonts w:ascii="Arial" w:hAnsi="Arial" w:cs="Arial"/>
                <w:sz w:val="24"/>
                <w:szCs w:val="24"/>
              </w:rPr>
              <w:t>1.050,00</w:t>
            </w:r>
          </w:p>
        </w:tc>
        <w:tc>
          <w:tcPr>
            <w:tcW w:w="1701" w:type="dxa"/>
          </w:tcPr>
          <w:p w:rsidR="00DD36C0" w:rsidRDefault="00DD36C0" w:rsidP="00900056">
            <w:pPr>
              <w:jc w:val="center"/>
              <w:rPr>
                <w:rFonts w:ascii="Arial" w:hAnsi="Arial" w:cs="Arial"/>
                <w:sz w:val="24"/>
                <w:szCs w:val="24"/>
              </w:rPr>
            </w:pPr>
          </w:p>
          <w:p w:rsidR="00DD36C0" w:rsidRDefault="00DD36C0" w:rsidP="00900056">
            <w:pPr>
              <w:jc w:val="center"/>
              <w:rPr>
                <w:rFonts w:ascii="Arial" w:hAnsi="Arial" w:cs="Arial"/>
                <w:sz w:val="24"/>
                <w:szCs w:val="24"/>
              </w:rPr>
            </w:pPr>
            <w:r>
              <w:rPr>
                <w:rFonts w:ascii="Arial" w:hAnsi="Arial" w:cs="Arial"/>
                <w:sz w:val="24"/>
                <w:szCs w:val="24"/>
              </w:rPr>
              <w:t>1.050,00</w:t>
            </w:r>
          </w:p>
        </w:tc>
      </w:tr>
      <w:tr w:rsidR="00DD36C0" w:rsidRPr="00C13B32" w:rsidTr="00D667B1">
        <w:tc>
          <w:tcPr>
            <w:tcW w:w="1702" w:type="dxa"/>
          </w:tcPr>
          <w:p w:rsidR="00DD36C0" w:rsidRPr="00C13B32" w:rsidRDefault="00DD36C0" w:rsidP="00DD36C0">
            <w:pPr>
              <w:jc w:val="center"/>
              <w:rPr>
                <w:rFonts w:ascii="Arial" w:hAnsi="Arial" w:cs="Arial"/>
                <w:sz w:val="24"/>
                <w:szCs w:val="24"/>
              </w:rPr>
            </w:pPr>
            <w:r>
              <w:rPr>
                <w:rFonts w:ascii="Arial" w:hAnsi="Arial" w:cs="Arial"/>
                <w:sz w:val="24"/>
                <w:szCs w:val="24"/>
              </w:rPr>
              <w:t>01</w:t>
            </w:r>
          </w:p>
        </w:tc>
        <w:tc>
          <w:tcPr>
            <w:tcW w:w="2126" w:type="dxa"/>
          </w:tcPr>
          <w:p w:rsidR="00DD36C0" w:rsidRDefault="00D4457A" w:rsidP="00DD36C0">
            <w:pPr>
              <w:pStyle w:val="NormalWeb"/>
              <w:jc w:val="center"/>
              <w:rPr>
                <w:rFonts w:ascii="Arial" w:hAnsi="Arial" w:cs="Arial"/>
                <w:szCs w:val="20"/>
              </w:rPr>
            </w:pPr>
            <w:r>
              <w:rPr>
                <w:rFonts w:ascii="Arial" w:hAnsi="Arial" w:cs="Arial"/>
                <w:szCs w:val="20"/>
              </w:rPr>
              <w:t>Armário*</w:t>
            </w:r>
          </w:p>
        </w:tc>
        <w:tc>
          <w:tcPr>
            <w:tcW w:w="2693" w:type="dxa"/>
          </w:tcPr>
          <w:p w:rsidR="00DD36C0" w:rsidRDefault="00DD36C0" w:rsidP="00DD36C0">
            <w:pPr>
              <w:pStyle w:val="NormalWeb"/>
              <w:jc w:val="center"/>
              <w:rPr>
                <w:rFonts w:ascii="Arial" w:hAnsi="Arial" w:cs="Arial"/>
                <w:szCs w:val="20"/>
              </w:rPr>
            </w:pPr>
            <w:r>
              <w:rPr>
                <w:rFonts w:ascii="Arial" w:hAnsi="Arial" w:cs="Arial"/>
                <w:szCs w:val="20"/>
              </w:rPr>
              <w:t>Armário em MDF com portas e gavetas com medidas de 3,69</w:t>
            </w:r>
            <w:proofErr w:type="gramStart"/>
            <w:r>
              <w:rPr>
                <w:rFonts w:ascii="Arial" w:hAnsi="Arial" w:cs="Arial"/>
                <w:szCs w:val="20"/>
              </w:rPr>
              <w:t>x0,</w:t>
            </w:r>
            <w:proofErr w:type="gramEnd"/>
            <w:r>
              <w:rPr>
                <w:rFonts w:ascii="Arial" w:hAnsi="Arial" w:cs="Arial"/>
                <w:szCs w:val="20"/>
              </w:rPr>
              <w:t>75x0,40</w:t>
            </w:r>
          </w:p>
        </w:tc>
        <w:tc>
          <w:tcPr>
            <w:tcW w:w="1843" w:type="dxa"/>
          </w:tcPr>
          <w:p w:rsidR="00DD36C0" w:rsidRDefault="00DD36C0" w:rsidP="00900056">
            <w:pPr>
              <w:pStyle w:val="NormalWeb"/>
              <w:jc w:val="center"/>
              <w:rPr>
                <w:rFonts w:ascii="Arial" w:hAnsi="Arial" w:cs="Arial"/>
                <w:szCs w:val="20"/>
              </w:rPr>
            </w:pPr>
          </w:p>
          <w:p w:rsidR="00DD36C0" w:rsidRDefault="00DD36C0" w:rsidP="00900056">
            <w:pPr>
              <w:pStyle w:val="NormalWeb"/>
              <w:jc w:val="center"/>
              <w:rPr>
                <w:rFonts w:ascii="Arial" w:hAnsi="Arial" w:cs="Arial"/>
                <w:szCs w:val="20"/>
              </w:rPr>
            </w:pPr>
            <w:r>
              <w:rPr>
                <w:rFonts w:ascii="Arial" w:hAnsi="Arial" w:cs="Arial"/>
                <w:szCs w:val="20"/>
              </w:rPr>
              <w:t>R$ 2.950,00</w:t>
            </w:r>
          </w:p>
          <w:p w:rsidR="00DD36C0" w:rsidRDefault="00DD36C0" w:rsidP="00900056">
            <w:pPr>
              <w:pStyle w:val="NormalWeb"/>
              <w:rPr>
                <w:rFonts w:ascii="Arial" w:hAnsi="Arial" w:cs="Arial"/>
                <w:szCs w:val="20"/>
              </w:rPr>
            </w:pPr>
          </w:p>
        </w:tc>
        <w:tc>
          <w:tcPr>
            <w:tcW w:w="1701" w:type="dxa"/>
          </w:tcPr>
          <w:p w:rsidR="00DD36C0" w:rsidRDefault="00DD36C0" w:rsidP="00900056">
            <w:pPr>
              <w:pStyle w:val="NormalWeb"/>
              <w:jc w:val="center"/>
              <w:rPr>
                <w:rFonts w:ascii="Arial" w:hAnsi="Arial" w:cs="Arial"/>
                <w:szCs w:val="20"/>
              </w:rPr>
            </w:pPr>
          </w:p>
          <w:p w:rsidR="00DD36C0" w:rsidRDefault="00DD36C0" w:rsidP="00900056">
            <w:pPr>
              <w:pStyle w:val="NormalWeb"/>
              <w:jc w:val="center"/>
              <w:rPr>
                <w:rFonts w:ascii="Arial" w:hAnsi="Arial" w:cs="Arial"/>
                <w:szCs w:val="20"/>
              </w:rPr>
            </w:pPr>
            <w:r>
              <w:rPr>
                <w:rFonts w:ascii="Arial" w:hAnsi="Arial" w:cs="Arial"/>
                <w:szCs w:val="20"/>
              </w:rPr>
              <w:t>R$ 2.950,00</w:t>
            </w:r>
          </w:p>
          <w:p w:rsidR="00DD36C0" w:rsidRDefault="00DD36C0" w:rsidP="00900056">
            <w:pPr>
              <w:pStyle w:val="NormalWeb"/>
              <w:jc w:val="center"/>
              <w:rPr>
                <w:rFonts w:ascii="Arial" w:hAnsi="Arial" w:cs="Arial"/>
                <w:szCs w:val="20"/>
              </w:rPr>
            </w:pPr>
          </w:p>
        </w:tc>
      </w:tr>
      <w:tr w:rsidR="00DD36C0" w:rsidRPr="00C13B32" w:rsidTr="00D667B1">
        <w:tc>
          <w:tcPr>
            <w:tcW w:w="1702" w:type="dxa"/>
          </w:tcPr>
          <w:p w:rsidR="00DD36C0" w:rsidRDefault="00DD36C0" w:rsidP="00DD36C0">
            <w:pPr>
              <w:jc w:val="center"/>
              <w:rPr>
                <w:rFonts w:ascii="Arial" w:hAnsi="Arial" w:cs="Arial"/>
                <w:sz w:val="24"/>
                <w:szCs w:val="24"/>
              </w:rPr>
            </w:pPr>
            <w:r>
              <w:rPr>
                <w:rFonts w:ascii="Arial" w:hAnsi="Arial" w:cs="Arial"/>
                <w:sz w:val="24"/>
                <w:szCs w:val="24"/>
              </w:rPr>
              <w:t>01</w:t>
            </w:r>
          </w:p>
        </w:tc>
        <w:tc>
          <w:tcPr>
            <w:tcW w:w="2126" w:type="dxa"/>
          </w:tcPr>
          <w:p w:rsidR="00DD36C0" w:rsidRDefault="00D4457A" w:rsidP="00DD36C0">
            <w:pPr>
              <w:pStyle w:val="NormalWeb"/>
              <w:jc w:val="center"/>
              <w:rPr>
                <w:rFonts w:ascii="Arial" w:hAnsi="Arial" w:cs="Arial"/>
                <w:szCs w:val="20"/>
              </w:rPr>
            </w:pPr>
            <w:r>
              <w:rPr>
                <w:rFonts w:ascii="Arial" w:hAnsi="Arial" w:cs="Arial"/>
                <w:szCs w:val="20"/>
              </w:rPr>
              <w:t>Armário*</w:t>
            </w:r>
          </w:p>
        </w:tc>
        <w:tc>
          <w:tcPr>
            <w:tcW w:w="2693" w:type="dxa"/>
          </w:tcPr>
          <w:p w:rsidR="00DD36C0" w:rsidRDefault="00DD36C0" w:rsidP="00900056">
            <w:pPr>
              <w:pStyle w:val="NormalWeb"/>
              <w:jc w:val="center"/>
              <w:rPr>
                <w:rFonts w:ascii="Arial" w:hAnsi="Arial" w:cs="Arial"/>
                <w:szCs w:val="20"/>
              </w:rPr>
            </w:pPr>
            <w:r>
              <w:rPr>
                <w:rFonts w:ascii="Arial" w:hAnsi="Arial" w:cs="Arial"/>
                <w:szCs w:val="20"/>
              </w:rPr>
              <w:t>Armário Superior em MDF Aéreo com medidas 3,69</w:t>
            </w:r>
            <w:proofErr w:type="gramStart"/>
            <w:r>
              <w:rPr>
                <w:rFonts w:ascii="Arial" w:hAnsi="Arial" w:cs="Arial"/>
                <w:szCs w:val="20"/>
              </w:rPr>
              <w:t>x060x0,</w:t>
            </w:r>
            <w:proofErr w:type="gramEnd"/>
            <w:r>
              <w:rPr>
                <w:rFonts w:ascii="Arial" w:hAnsi="Arial" w:cs="Arial"/>
                <w:szCs w:val="20"/>
              </w:rPr>
              <w:t>30</w:t>
            </w:r>
          </w:p>
        </w:tc>
        <w:tc>
          <w:tcPr>
            <w:tcW w:w="1843" w:type="dxa"/>
          </w:tcPr>
          <w:p w:rsidR="00DD36C0" w:rsidRDefault="00DD36C0" w:rsidP="00900056">
            <w:pPr>
              <w:pStyle w:val="NormalWeb"/>
              <w:rPr>
                <w:rFonts w:ascii="Arial" w:hAnsi="Arial" w:cs="Arial"/>
                <w:szCs w:val="20"/>
              </w:rPr>
            </w:pPr>
          </w:p>
          <w:p w:rsidR="00DD36C0" w:rsidRDefault="00DD36C0" w:rsidP="00900056">
            <w:pPr>
              <w:pStyle w:val="NormalWeb"/>
              <w:rPr>
                <w:rFonts w:ascii="Arial" w:hAnsi="Arial" w:cs="Arial"/>
                <w:szCs w:val="20"/>
              </w:rPr>
            </w:pPr>
            <w:r>
              <w:rPr>
                <w:rFonts w:ascii="Arial" w:hAnsi="Arial" w:cs="Arial"/>
                <w:szCs w:val="20"/>
              </w:rPr>
              <w:t xml:space="preserve">   R$2.530,00</w:t>
            </w:r>
          </w:p>
        </w:tc>
        <w:tc>
          <w:tcPr>
            <w:tcW w:w="1701" w:type="dxa"/>
          </w:tcPr>
          <w:p w:rsidR="00DD36C0" w:rsidRDefault="00DD36C0" w:rsidP="00900056">
            <w:pPr>
              <w:pStyle w:val="NormalWeb"/>
              <w:jc w:val="center"/>
              <w:rPr>
                <w:rFonts w:ascii="Arial" w:hAnsi="Arial" w:cs="Arial"/>
                <w:szCs w:val="20"/>
              </w:rPr>
            </w:pPr>
          </w:p>
          <w:p w:rsidR="00DD36C0" w:rsidRDefault="00DD36C0" w:rsidP="00900056">
            <w:pPr>
              <w:pStyle w:val="NormalWeb"/>
              <w:jc w:val="center"/>
              <w:rPr>
                <w:rFonts w:ascii="Arial" w:hAnsi="Arial" w:cs="Arial"/>
                <w:szCs w:val="20"/>
              </w:rPr>
            </w:pPr>
            <w:r>
              <w:rPr>
                <w:rFonts w:ascii="Arial" w:hAnsi="Arial" w:cs="Arial"/>
                <w:szCs w:val="20"/>
              </w:rPr>
              <w:t>R$2.530,00</w:t>
            </w:r>
          </w:p>
        </w:tc>
      </w:tr>
      <w:tr w:rsidR="00E43161" w:rsidRPr="00C13B32" w:rsidTr="00D667B1">
        <w:tc>
          <w:tcPr>
            <w:tcW w:w="1702" w:type="dxa"/>
          </w:tcPr>
          <w:p w:rsidR="00E43161" w:rsidRPr="00C13B32" w:rsidRDefault="00E43161" w:rsidP="00426732">
            <w:pPr>
              <w:jc w:val="center"/>
              <w:rPr>
                <w:rFonts w:ascii="Arial" w:hAnsi="Arial" w:cs="Arial"/>
                <w:sz w:val="24"/>
                <w:szCs w:val="24"/>
              </w:rPr>
            </w:pPr>
            <w:r>
              <w:rPr>
                <w:rFonts w:ascii="Arial" w:hAnsi="Arial" w:cs="Arial"/>
                <w:sz w:val="24"/>
                <w:szCs w:val="24"/>
              </w:rPr>
              <w:t>10</w:t>
            </w:r>
          </w:p>
        </w:tc>
        <w:tc>
          <w:tcPr>
            <w:tcW w:w="2126" w:type="dxa"/>
          </w:tcPr>
          <w:p w:rsidR="00DD36C0" w:rsidRDefault="00DD36C0" w:rsidP="00F23F07">
            <w:pPr>
              <w:jc w:val="center"/>
              <w:rPr>
                <w:rFonts w:ascii="Arial" w:hAnsi="Arial" w:cs="Arial"/>
                <w:sz w:val="24"/>
                <w:szCs w:val="24"/>
              </w:rPr>
            </w:pPr>
          </w:p>
          <w:p w:rsidR="00DD36C0" w:rsidRDefault="00DD36C0" w:rsidP="00F23F07">
            <w:pPr>
              <w:jc w:val="center"/>
              <w:rPr>
                <w:rFonts w:ascii="Arial" w:hAnsi="Arial" w:cs="Arial"/>
                <w:sz w:val="24"/>
                <w:szCs w:val="24"/>
              </w:rPr>
            </w:pPr>
          </w:p>
          <w:p w:rsidR="00E43161" w:rsidRPr="00C13B32" w:rsidRDefault="00E43161" w:rsidP="00F23F07">
            <w:pPr>
              <w:jc w:val="center"/>
              <w:rPr>
                <w:rFonts w:ascii="Arial" w:hAnsi="Arial" w:cs="Arial"/>
                <w:sz w:val="24"/>
                <w:szCs w:val="24"/>
              </w:rPr>
            </w:pPr>
            <w:r>
              <w:rPr>
                <w:rFonts w:ascii="Arial" w:hAnsi="Arial" w:cs="Arial"/>
                <w:sz w:val="24"/>
                <w:szCs w:val="24"/>
              </w:rPr>
              <w:t>Bancos</w:t>
            </w:r>
          </w:p>
        </w:tc>
        <w:tc>
          <w:tcPr>
            <w:tcW w:w="2693" w:type="dxa"/>
          </w:tcPr>
          <w:p w:rsidR="00E43161" w:rsidRPr="00C13B32" w:rsidRDefault="00E43161" w:rsidP="00DD36C0">
            <w:pPr>
              <w:jc w:val="center"/>
              <w:rPr>
                <w:rFonts w:ascii="Arial" w:hAnsi="Arial" w:cs="Arial"/>
                <w:sz w:val="24"/>
                <w:szCs w:val="24"/>
              </w:rPr>
            </w:pPr>
            <w:r>
              <w:rPr>
                <w:rFonts w:ascii="Arial" w:hAnsi="Arial" w:cs="Arial"/>
                <w:sz w:val="24"/>
                <w:szCs w:val="24"/>
              </w:rPr>
              <w:t>Bancos de Jardim Colorido em madeira</w:t>
            </w:r>
            <w:r w:rsidR="00DD36C0">
              <w:rPr>
                <w:rFonts w:ascii="Arial" w:hAnsi="Arial" w:cs="Arial"/>
                <w:sz w:val="24"/>
                <w:szCs w:val="24"/>
              </w:rPr>
              <w:t xml:space="preserve"> com medidas de 1,20 a 1,62 de largura 0,57 a 0,90 de altura por 0,55 a 0,82 de profundidade.</w:t>
            </w:r>
          </w:p>
        </w:tc>
        <w:tc>
          <w:tcPr>
            <w:tcW w:w="1843" w:type="dxa"/>
          </w:tcPr>
          <w:p w:rsidR="00DD36C0" w:rsidRDefault="00DD36C0" w:rsidP="00AD3108">
            <w:pPr>
              <w:jc w:val="center"/>
              <w:rPr>
                <w:rFonts w:ascii="Arial" w:hAnsi="Arial" w:cs="Arial"/>
                <w:sz w:val="24"/>
                <w:szCs w:val="24"/>
              </w:rPr>
            </w:pPr>
          </w:p>
          <w:p w:rsidR="00DD36C0" w:rsidRDefault="00DD36C0" w:rsidP="00AD3108">
            <w:pPr>
              <w:jc w:val="center"/>
              <w:rPr>
                <w:rFonts w:ascii="Arial" w:hAnsi="Arial" w:cs="Arial"/>
                <w:sz w:val="24"/>
                <w:szCs w:val="24"/>
              </w:rPr>
            </w:pPr>
          </w:p>
          <w:p w:rsidR="00E43161" w:rsidRPr="00C13B32" w:rsidRDefault="00E43161" w:rsidP="00AD3108">
            <w:pPr>
              <w:jc w:val="center"/>
              <w:rPr>
                <w:rFonts w:ascii="Arial" w:hAnsi="Arial" w:cs="Arial"/>
                <w:sz w:val="24"/>
                <w:szCs w:val="24"/>
              </w:rPr>
            </w:pPr>
            <w:r w:rsidRPr="00C13B32">
              <w:rPr>
                <w:rFonts w:ascii="Arial" w:hAnsi="Arial" w:cs="Arial"/>
                <w:sz w:val="24"/>
                <w:szCs w:val="24"/>
              </w:rPr>
              <w:t>49</w:t>
            </w:r>
            <w:r>
              <w:rPr>
                <w:rFonts w:ascii="Arial" w:hAnsi="Arial" w:cs="Arial"/>
                <w:sz w:val="24"/>
                <w:szCs w:val="24"/>
              </w:rPr>
              <w:t>9</w:t>
            </w:r>
            <w:r w:rsidRPr="00C13B32">
              <w:rPr>
                <w:rFonts w:ascii="Arial" w:hAnsi="Arial" w:cs="Arial"/>
                <w:sz w:val="24"/>
                <w:szCs w:val="24"/>
              </w:rPr>
              <w:t>,00</w:t>
            </w:r>
          </w:p>
        </w:tc>
        <w:tc>
          <w:tcPr>
            <w:tcW w:w="1701" w:type="dxa"/>
          </w:tcPr>
          <w:p w:rsidR="00DD36C0" w:rsidRDefault="00DD36C0" w:rsidP="00AD3108">
            <w:pPr>
              <w:jc w:val="center"/>
              <w:rPr>
                <w:rFonts w:ascii="Arial" w:hAnsi="Arial" w:cs="Arial"/>
                <w:sz w:val="24"/>
                <w:szCs w:val="24"/>
              </w:rPr>
            </w:pPr>
          </w:p>
          <w:p w:rsidR="00DD36C0" w:rsidRDefault="00DD36C0" w:rsidP="00AD3108">
            <w:pPr>
              <w:jc w:val="center"/>
              <w:rPr>
                <w:rFonts w:ascii="Arial" w:hAnsi="Arial" w:cs="Arial"/>
                <w:sz w:val="24"/>
                <w:szCs w:val="24"/>
              </w:rPr>
            </w:pPr>
          </w:p>
          <w:p w:rsidR="00E43161" w:rsidRPr="00C13B32" w:rsidRDefault="00E43161" w:rsidP="00AD3108">
            <w:pPr>
              <w:jc w:val="center"/>
              <w:rPr>
                <w:rFonts w:ascii="Arial" w:hAnsi="Arial" w:cs="Arial"/>
                <w:sz w:val="24"/>
                <w:szCs w:val="24"/>
              </w:rPr>
            </w:pPr>
            <w:r>
              <w:rPr>
                <w:rFonts w:ascii="Arial" w:hAnsi="Arial" w:cs="Arial"/>
                <w:sz w:val="24"/>
                <w:szCs w:val="24"/>
              </w:rPr>
              <w:t>4.999,00</w:t>
            </w:r>
          </w:p>
        </w:tc>
      </w:tr>
      <w:tr w:rsidR="00E43161" w:rsidRPr="00C13B32" w:rsidTr="00D667B1">
        <w:tc>
          <w:tcPr>
            <w:tcW w:w="1702" w:type="dxa"/>
          </w:tcPr>
          <w:p w:rsidR="00E43161" w:rsidRPr="00C13B32" w:rsidRDefault="00E43161" w:rsidP="00F23F07">
            <w:pPr>
              <w:jc w:val="center"/>
              <w:rPr>
                <w:rFonts w:ascii="Arial" w:hAnsi="Arial" w:cs="Arial"/>
                <w:sz w:val="24"/>
                <w:szCs w:val="24"/>
              </w:rPr>
            </w:pPr>
            <w:r>
              <w:rPr>
                <w:rFonts w:ascii="Arial" w:hAnsi="Arial" w:cs="Arial"/>
                <w:sz w:val="24"/>
                <w:szCs w:val="24"/>
              </w:rPr>
              <w:t>01</w:t>
            </w:r>
          </w:p>
        </w:tc>
        <w:tc>
          <w:tcPr>
            <w:tcW w:w="2126" w:type="dxa"/>
          </w:tcPr>
          <w:p w:rsidR="00E43161" w:rsidRPr="00C13B32" w:rsidRDefault="00E43161" w:rsidP="00F23F07">
            <w:pPr>
              <w:jc w:val="center"/>
              <w:rPr>
                <w:rFonts w:ascii="Arial" w:hAnsi="Arial" w:cs="Arial"/>
                <w:sz w:val="24"/>
                <w:szCs w:val="24"/>
              </w:rPr>
            </w:pPr>
            <w:r>
              <w:rPr>
                <w:rFonts w:ascii="Arial" w:hAnsi="Arial" w:cs="Arial"/>
                <w:sz w:val="24"/>
                <w:szCs w:val="24"/>
              </w:rPr>
              <w:t>Batedeira Planetária</w:t>
            </w:r>
          </w:p>
        </w:tc>
        <w:tc>
          <w:tcPr>
            <w:tcW w:w="2693" w:type="dxa"/>
          </w:tcPr>
          <w:p w:rsidR="00E43161" w:rsidRPr="00C13B32" w:rsidRDefault="00E43161" w:rsidP="0042090E">
            <w:pPr>
              <w:jc w:val="center"/>
              <w:rPr>
                <w:rFonts w:ascii="Arial" w:hAnsi="Arial" w:cs="Arial"/>
                <w:sz w:val="24"/>
                <w:szCs w:val="24"/>
              </w:rPr>
            </w:pPr>
            <w:r>
              <w:rPr>
                <w:rFonts w:ascii="Arial" w:hAnsi="Arial" w:cs="Arial"/>
                <w:sz w:val="24"/>
                <w:szCs w:val="24"/>
              </w:rPr>
              <w:t>Batedeira Planetária</w:t>
            </w:r>
          </w:p>
        </w:tc>
        <w:tc>
          <w:tcPr>
            <w:tcW w:w="1843" w:type="dxa"/>
          </w:tcPr>
          <w:p w:rsidR="00E43161" w:rsidRPr="00C13B32" w:rsidRDefault="00E43161" w:rsidP="00F23F07">
            <w:pPr>
              <w:jc w:val="center"/>
              <w:rPr>
                <w:rFonts w:ascii="Arial" w:hAnsi="Arial" w:cs="Arial"/>
                <w:sz w:val="24"/>
                <w:szCs w:val="24"/>
              </w:rPr>
            </w:pPr>
            <w:r>
              <w:rPr>
                <w:rFonts w:ascii="Arial" w:hAnsi="Arial" w:cs="Arial"/>
                <w:sz w:val="24"/>
                <w:szCs w:val="24"/>
              </w:rPr>
              <w:t>290,55</w:t>
            </w:r>
          </w:p>
        </w:tc>
        <w:tc>
          <w:tcPr>
            <w:tcW w:w="1701" w:type="dxa"/>
          </w:tcPr>
          <w:p w:rsidR="00E43161" w:rsidRPr="00C13B32" w:rsidRDefault="00E43161" w:rsidP="00426732">
            <w:pPr>
              <w:jc w:val="center"/>
              <w:rPr>
                <w:rFonts w:ascii="Arial" w:hAnsi="Arial" w:cs="Arial"/>
                <w:sz w:val="24"/>
                <w:szCs w:val="24"/>
              </w:rPr>
            </w:pPr>
            <w:r>
              <w:rPr>
                <w:rFonts w:ascii="Arial" w:hAnsi="Arial" w:cs="Arial"/>
                <w:sz w:val="24"/>
                <w:szCs w:val="24"/>
              </w:rPr>
              <w:t>290,55</w:t>
            </w:r>
          </w:p>
        </w:tc>
      </w:tr>
      <w:tr w:rsidR="00E43161" w:rsidRPr="00C13B32" w:rsidTr="00D667B1">
        <w:tc>
          <w:tcPr>
            <w:tcW w:w="1702" w:type="dxa"/>
          </w:tcPr>
          <w:p w:rsidR="00E43161" w:rsidRPr="00C13B32" w:rsidRDefault="00E43161" w:rsidP="00426732">
            <w:pPr>
              <w:jc w:val="center"/>
              <w:rPr>
                <w:rFonts w:ascii="Arial" w:hAnsi="Arial" w:cs="Arial"/>
                <w:sz w:val="24"/>
                <w:szCs w:val="24"/>
              </w:rPr>
            </w:pPr>
            <w:r w:rsidRPr="00C13B32">
              <w:rPr>
                <w:rFonts w:ascii="Arial" w:hAnsi="Arial" w:cs="Arial"/>
                <w:sz w:val="24"/>
                <w:szCs w:val="24"/>
              </w:rPr>
              <w:t>0</w:t>
            </w:r>
            <w:r>
              <w:rPr>
                <w:rFonts w:ascii="Arial" w:hAnsi="Arial" w:cs="Arial"/>
                <w:sz w:val="24"/>
                <w:szCs w:val="24"/>
              </w:rPr>
              <w:t>2</w:t>
            </w:r>
          </w:p>
        </w:tc>
        <w:tc>
          <w:tcPr>
            <w:tcW w:w="2126" w:type="dxa"/>
          </w:tcPr>
          <w:p w:rsidR="00E43161" w:rsidRPr="00C13B32" w:rsidRDefault="00E43161" w:rsidP="0042090E">
            <w:pPr>
              <w:jc w:val="center"/>
              <w:rPr>
                <w:rFonts w:ascii="Arial" w:hAnsi="Arial" w:cs="Arial"/>
                <w:sz w:val="24"/>
                <w:szCs w:val="24"/>
              </w:rPr>
            </w:pPr>
            <w:r w:rsidRPr="00C13B32">
              <w:rPr>
                <w:rFonts w:ascii="Arial" w:hAnsi="Arial" w:cs="Arial"/>
                <w:sz w:val="24"/>
                <w:szCs w:val="24"/>
              </w:rPr>
              <w:t>Bebedouro</w:t>
            </w:r>
          </w:p>
        </w:tc>
        <w:tc>
          <w:tcPr>
            <w:tcW w:w="2693" w:type="dxa"/>
          </w:tcPr>
          <w:p w:rsidR="00E43161" w:rsidRPr="00C13B32" w:rsidRDefault="00E43161" w:rsidP="00426732">
            <w:pPr>
              <w:jc w:val="center"/>
              <w:rPr>
                <w:rFonts w:ascii="Arial" w:hAnsi="Arial" w:cs="Arial"/>
                <w:sz w:val="24"/>
                <w:szCs w:val="24"/>
              </w:rPr>
            </w:pPr>
            <w:r w:rsidRPr="00C13B32">
              <w:rPr>
                <w:rFonts w:ascii="Arial" w:hAnsi="Arial" w:cs="Arial"/>
                <w:sz w:val="24"/>
                <w:szCs w:val="24"/>
              </w:rPr>
              <w:t xml:space="preserve">Bebedouro </w:t>
            </w:r>
            <w:r>
              <w:rPr>
                <w:rFonts w:ascii="Arial" w:hAnsi="Arial" w:cs="Arial"/>
                <w:sz w:val="24"/>
                <w:szCs w:val="24"/>
              </w:rPr>
              <w:t>de coluna com capacidade 20 litros</w:t>
            </w:r>
          </w:p>
        </w:tc>
        <w:tc>
          <w:tcPr>
            <w:tcW w:w="1843" w:type="dxa"/>
          </w:tcPr>
          <w:p w:rsidR="00E43161" w:rsidRPr="00C13B32" w:rsidRDefault="00E43161" w:rsidP="00F23F07">
            <w:pPr>
              <w:jc w:val="center"/>
              <w:rPr>
                <w:rFonts w:ascii="Arial" w:hAnsi="Arial" w:cs="Arial"/>
                <w:sz w:val="24"/>
                <w:szCs w:val="24"/>
              </w:rPr>
            </w:pPr>
            <w:r>
              <w:rPr>
                <w:rFonts w:ascii="Arial" w:hAnsi="Arial" w:cs="Arial"/>
                <w:sz w:val="24"/>
                <w:szCs w:val="24"/>
              </w:rPr>
              <w:t>589,00</w:t>
            </w:r>
          </w:p>
        </w:tc>
        <w:tc>
          <w:tcPr>
            <w:tcW w:w="1701" w:type="dxa"/>
          </w:tcPr>
          <w:p w:rsidR="00E43161" w:rsidRPr="00C13B32" w:rsidRDefault="00E43161" w:rsidP="00F23F07">
            <w:pPr>
              <w:jc w:val="center"/>
              <w:rPr>
                <w:rFonts w:ascii="Arial" w:hAnsi="Arial" w:cs="Arial"/>
                <w:sz w:val="24"/>
                <w:szCs w:val="24"/>
              </w:rPr>
            </w:pPr>
            <w:r w:rsidRPr="00C13B32">
              <w:rPr>
                <w:rFonts w:ascii="Arial" w:hAnsi="Arial" w:cs="Arial"/>
                <w:sz w:val="24"/>
                <w:szCs w:val="24"/>
              </w:rPr>
              <w:t>1</w:t>
            </w:r>
            <w:r>
              <w:rPr>
                <w:rFonts w:ascii="Arial" w:hAnsi="Arial" w:cs="Arial"/>
                <w:sz w:val="24"/>
                <w:szCs w:val="24"/>
              </w:rPr>
              <w:t>.178,00</w:t>
            </w:r>
          </w:p>
        </w:tc>
      </w:tr>
      <w:tr w:rsidR="00E43161" w:rsidRPr="00C13B32" w:rsidTr="00D667B1">
        <w:tc>
          <w:tcPr>
            <w:tcW w:w="1702" w:type="dxa"/>
          </w:tcPr>
          <w:p w:rsidR="00E43161" w:rsidRPr="00C13B32" w:rsidRDefault="00E43161" w:rsidP="00F23F07">
            <w:pPr>
              <w:jc w:val="center"/>
              <w:rPr>
                <w:rFonts w:ascii="Arial" w:hAnsi="Arial" w:cs="Arial"/>
                <w:sz w:val="24"/>
                <w:szCs w:val="24"/>
              </w:rPr>
            </w:pPr>
            <w:r w:rsidRPr="00C13B32">
              <w:rPr>
                <w:rFonts w:ascii="Arial" w:hAnsi="Arial" w:cs="Arial"/>
                <w:sz w:val="24"/>
                <w:szCs w:val="24"/>
              </w:rPr>
              <w:t>0</w:t>
            </w:r>
            <w:r>
              <w:rPr>
                <w:rFonts w:ascii="Arial" w:hAnsi="Arial" w:cs="Arial"/>
                <w:sz w:val="24"/>
                <w:szCs w:val="24"/>
              </w:rPr>
              <w:t>3</w:t>
            </w:r>
            <w:r w:rsidRPr="00C13B32">
              <w:rPr>
                <w:rFonts w:ascii="Arial" w:hAnsi="Arial" w:cs="Arial"/>
                <w:sz w:val="24"/>
                <w:szCs w:val="24"/>
              </w:rPr>
              <w:t xml:space="preserve"> </w:t>
            </w:r>
          </w:p>
        </w:tc>
        <w:tc>
          <w:tcPr>
            <w:tcW w:w="2126" w:type="dxa"/>
          </w:tcPr>
          <w:p w:rsidR="00E43161" w:rsidRPr="00C13B32" w:rsidRDefault="00E43161" w:rsidP="00F23F07">
            <w:pPr>
              <w:jc w:val="center"/>
              <w:rPr>
                <w:rFonts w:ascii="Arial" w:hAnsi="Arial" w:cs="Arial"/>
                <w:sz w:val="24"/>
                <w:szCs w:val="24"/>
              </w:rPr>
            </w:pPr>
            <w:r w:rsidRPr="00C13B32">
              <w:rPr>
                <w:rFonts w:ascii="Arial" w:hAnsi="Arial" w:cs="Arial"/>
                <w:sz w:val="24"/>
                <w:szCs w:val="24"/>
              </w:rPr>
              <w:t xml:space="preserve">Cadeiras </w:t>
            </w:r>
          </w:p>
        </w:tc>
        <w:tc>
          <w:tcPr>
            <w:tcW w:w="2693" w:type="dxa"/>
          </w:tcPr>
          <w:p w:rsidR="00E43161" w:rsidRPr="00C13B32" w:rsidRDefault="00E43161" w:rsidP="00C13B32">
            <w:pPr>
              <w:jc w:val="center"/>
              <w:rPr>
                <w:rFonts w:ascii="Arial" w:hAnsi="Arial" w:cs="Arial"/>
                <w:sz w:val="24"/>
                <w:szCs w:val="24"/>
              </w:rPr>
            </w:pPr>
            <w:r w:rsidRPr="00C13B32">
              <w:rPr>
                <w:rFonts w:ascii="Arial" w:hAnsi="Arial" w:cs="Arial"/>
                <w:sz w:val="24"/>
                <w:szCs w:val="24"/>
              </w:rPr>
              <w:t xml:space="preserve">Cadeiras </w:t>
            </w:r>
            <w:r>
              <w:rPr>
                <w:rFonts w:ascii="Arial" w:hAnsi="Arial" w:cs="Arial"/>
                <w:sz w:val="24"/>
                <w:szCs w:val="24"/>
              </w:rPr>
              <w:t>de escritório</w:t>
            </w:r>
          </w:p>
        </w:tc>
        <w:tc>
          <w:tcPr>
            <w:tcW w:w="1843" w:type="dxa"/>
          </w:tcPr>
          <w:p w:rsidR="00E43161" w:rsidRPr="00C13B32" w:rsidRDefault="00E43161" w:rsidP="00F23F07">
            <w:pPr>
              <w:jc w:val="center"/>
              <w:rPr>
                <w:rFonts w:ascii="Arial" w:hAnsi="Arial" w:cs="Arial"/>
                <w:sz w:val="24"/>
                <w:szCs w:val="24"/>
              </w:rPr>
            </w:pPr>
            <w:r>
              <w:rPr>
                <w:rFonts w:ascii="Arial" w:hAnsi="Arial" w:cs="Arial"/>
                <w:sz w:val="24"/>
                <w:szCs w:val="24"/>
              </w:rPr>
              <w:t>261,91</w:t>
            </w:r>
          </w:p>
        </w:tc>
        <w:tc>
          <w:tcPr>
            <w:tcW w:w="1701" w:type="dxa"/>
          </w:tcPr>
          <w:p w:rsidR="00E43161" w:rsidRPr="00C13B32" w:rsidRDefault="00E43161" w:rsidP="00F23F07">
            <w:pPr>
              <w:jc w:val="center"/>
              <w:rPr>
                <w:rFonts w:ascii="Arial" w:hAnsi="Arial" w:cs="Arial"/>
                <w:sz w:val="24"/>
                <w:szCs w:val="24"/>
              </w:rPr>
            </w:pPr>
            <w:r>
              <w:rPr>
                <w:rFonts w:ascii="Arial" w:hAnsi="Arial" w:cs="Arial"/>
                <w:sz w:val="24"/>
                <w:szCs w:val="24"/>
              </w:rPr>
              <w:t>809,73</w:t>
            </w:r>
          </w:p>
        </w:tc>
      </w:tr>
      <w:tr w:rsidR="00E43161" w:rsidRPr="00C13B32" w:rsidTr="00D667B1">
        <w:tc>
          <w:tcPr>
            <w:tcW w:w="1702" w:type="dxa"/>
          </w:tcPr>
          <w:p w:rsidR="00E43161" w:rsidRPr="00C13B32" w:rsidRDefault="00E43161" w:rsidP="00F23F07">
            <w:pPr>
              <w:jc w:val="center"/>
              <w:rPr>
                <w:rFonts w:ascii="Arial" w:hAnsi="Arial" w:cs="Arial"/>
                <w:sz w:val="24"/>
                <w:szCs w:val="24"/>
              </w:rPr>
            </w:pPr>
            <w:r>
              <w:rPr>
                <w:rFonts w:ascii="Arial" w:hAnsi="Arial" w:cs="Arial"/>
                <w:sz w:val="24"/>
                <w:szCs w:val="24"/>
              </w:rPr>
              <w:t>01</w:t>
            </w:r>
          </w:p>
        </w:tc>
        <w:tc>
          <w:tcPr>
            <w:tcW w:w="2126" w:type="dxa"/>
          </w:tcPr>
          <w:p w:rsidR="00E43161" w:rsidRPr="00C13B32" w:rsidRDefault="00E43161" w:rsidP="00F23F07">
            <w:pPr>
              <w:jc w:val="center"/>
              <w:rPr>
                <w:rFonts w:ascii="Arial" w:hAnsi="Arial" w:cs="Arial"/>
                <w:sz w:val="24"/>
                <w:szCs w:val="24"/>
              </w:rPr>
            </w:pPr>
            <w:r>
              <w:rPr>
                <w:rFonts w:ascii="Arial" w:hAnsi="Arial" w:cs="Arial"/>
                <w:sz w:val="24"/>
                <w:szCs w:val="24"/>
              </w:rPr>
              <w:t>Caixa de Som</w:t>
            </w:r>
          </w:p>
        </w:tc>
        <w:tc>
          <w:tcPr>
            <w:tcW w:w="2693" w:type="dxa"/>
          </w:tcPr>
          <w:p w:rsidR="00E43161" w:rsidRPr="00C13B32" w:rsidRDefault="00E43161" w:rsidP="00D667B1">
            <w:pPr>
              <w:jc w:val="center"/>
              <w:rPr>
                <w:rFonts w:ascii="Arial" w:hAnsi="Arial" w:cs="Arial"/>
                <w:sz w:val="24"/>
                <w:szCs w:val="24"/>
              </w:rPr>
            </w:pPr>
            <w:r>
              <w:rPr>
                <w:rFonts w:ascii="Arial" w:hAnsi="Arial" w:cs="Arial"/>
                <w:sz w:val="24"/>
                <w:szCs w:val="24"/>
              </w:rPr>
              <w:t xml:space="preserve">Caixa </w:t>
            </w:r>
            <w:r w:rsidR="00D667B1">
              <w:rPr>
                <w:rFonts w:ascii="Arial" w:hAnsi="Arial" w:cs="Arial"/>
                <w:sz w:val="24"/>
                <w:szCs w:val="24"/>
              </w:rPr>
              <w:t>acústica a</w:t>
            </w:r>
            <w:r>
              <w:rPr>
                <w:rFonts w:ascii="Arial" w:hAnsi="Arial" w:cs="Arial"/>
                <w:sz w:val="24"/>
                <w:szCs w:val="24"/>
              </w:rPr>
              <w:t>tiva</w:t>
            </w:r>
            <w:r w:rsidR="00DD36C0">
              <w:rPr>
                <w:rFonts w:ascii="Arial" w:hAnsi="Arial" w:cs="Arial"/>
                <w:sz w:val="24"/>
                <w:szCs w:val="24"/>
              </w:rPr>
              <w:t xml:space="preserve"> </w:t>
            </w:r>
          </w:p>
        </w:tc>
        <w:tc>
          <w:tcPr>
            <w:tcW w:w="1843" w:type="dxa"/>
          </w:tcPr>
          <w:p w:rsidR="00E43161" w:rsidRPr="00C13B32" w:rsidRDefault="00E43161" w:rsidP="00F23F07">
            <w:pPr>
              <w:jc w:val="center"/>
              <w:rPr>
                <w:rFonts w:ascii="Arial" w:hAnsi="Arial" w:cs="Arial"/>
                <w:sz w:val="24"/>
                <w:szCs w:val="24"/>
              </w:rPr>
            </w:pPr>
            <w:r>
              <w:rPr>
                <w:rFonts w:ascii="Arial" w:hAnsi="Arial" w:cs="Arial"/>
                <w:sz w:val="24"/>
                <w:szCs w:val="24"/>
              </w:rPr>
              <w:t>1.690,00</w:t>
            </w:r>
          </w:p>
        </w:tc>
        <w:tc>
          <w:tcPr>
            <w:tcW w:w="1701" w:type="dxa"/>
          </w:tcPr>
          <w:p w:rsidR="00E43161" w:rsidRPr="00C13B32" w:rsidRDefault="00E43161" w:rsidP="00F23F07">
            <w:pPr>
              <w:jc w:val="center"/>
              <w:rPr>
                <w:rFonts w:ascii="Arial" w:hAnsi="Arial" w:cs="Arial"/>
                <w:sz w:val="24"/>
                <w:szCs w:val="24"/>
              </w:rPr>
            </w:pPr>
            <w:r>
              <w:rPr>
                <w:rFonts w:ascii="Arial" w:hAnsi="Arial" w:cs="Arial"/>
                <w:sz w:val="24"/>
                <w:szCs w:val="24"/>
              </w:rPr>
              <w:t>1.690,00</w:t>
            </w:r>
          </w:p>
        </w:tc>
      </w:tr>
      <w:tr w:rsidR="005C6346" w:rsidRPr="00C13B32" w:rsidTr="00900056">
        <w:tc>
          <w:tcPr>
            <w:tcW w:w="1702" w:type="dxa"/>
            <w:shd w:val="clear" w:color="auto" w:fill="A6A6A6" w:themeFill="background1" w:themeFillShade="A6"/>
          </w:tcPr>
          <w:p w:rsidR="005C6346" w:rsidRPr="00C13B32" w:rsidRDefault="005C6346" w:rsidP="00900056">
            <w:pPr>
              <w:jc w:val="center"/>
              <w:rPr>
                <w:rFonts w:ascii="Arial" w:hAnsi="Arial" w:cs="Arial"/>
                <w:sz w:val="24"/>
                <w:szCs w:val="24"/>
              </w:rPr>
            </w:pPr>
            <w:r w:rsidRPr="00C13B32">
              <w:rPr>
                <w:rFonts w:ascii="Arial" w:hAnsi="Arial" w:cs="Arial"/>
                <w:b/>
                <w:sz w:val="24"/>
                <w:szCs w:val="24"/>
              </w:rPr>
              <w:lastRenderedPageBreak/>
              <w:t>QTDE</w:t>
            </w:r>
          </w:p>
        </w:tc>
        <w:tc>
          <w:tcPr>
            <w:tcW w:w="2126" w:type="dxa"/>
            <w:shd w:val="clear" w:color="auto" w:fill="A6A6A6" w:themeFill="background1" w:themeFillShade="A6"/>
          </w:tcPr>
          <w:p w:rsidR="005C6346" w:rsidRPr="00C13B32" w:rsidRDefault="005C6346" w:rsidP="00900056">
            <w:pPr>
              <w:jc w:val="center"/>
              <w:rPr>
                <w:rFonts w:ascii="Arial" w:hAnsi="Arial" w:cs="Arial"/>
                <w:sz w:val="24"/>
                <w:szCs w:val="24"/>
              </w:rPr>
            </w:pPr>
            <w:r w:rsidRPr="00C13B32">
              <w:rPr>
                <w:rFonts w:ascii="Arial" w:hAnsi="Arial" w:cs="Arial"/>
                <w:b/>
                <w:sz w:val="24"/>
                <w:szCs w:val="24"/>
              </w:rPr>
              <w:t>EQUIPAMENTO ADQUIRIDO</w:t>
            </w:r>
          </w:p>
        </w:tc>
        <w:tc>
          <w:tcPr>
            <w:tcW w:w="2693" w:type="dxa"/>
            <w:shd w:val="clear" w:color="auto" w:fill="A6A6A6" w:themeFill="background1" w:themeFillShade="A6"/>
          </w:tcPr>
          <w:p w:rsidR="005C6346" w:rsidRPr="00C13B32" w:rsidRDefault="005C6346" w:rsidP="00900056">
            <w:pPr>
              <w:jc w:val="center"/>
              <w:rPr>
                <w:rFonts w:ascii="Arial" w:hAnsi="Arial" w:cs="Arial"/>
                <w:sz w:val="24"/>
                <w:szCs w:val="24"/>
              </w:rPr>
            </w:pPr>
            <w:r w:rsidRPr="00C13B32">
              <w:rPr>
                <w:rFonts w:ascii="Arial" w:hAnsi="Arial" w:cs="Arial"/>
                <w:b/>
                <w:sz w:val="24"/>
                <w:szCs w:val="24"/>
              </w:rPr>
              <w:t>ESPECIFICAÇÕES TÉCNICAS</w:t>
            </w:r>
          </w:p>
        </w:tc>
        <w:tc>
          <w:tcPr>
            <w:tcW w:w="1843" w:type="dxa"/>
            <w:shd w:val="clear" w:color="auto" w:fill="A6A6A6" w:themeFill="background1" w:themeFillShade="A6"/>
          </w:tcPr>
          <w:p w:rsidR="005C6346" w:rsidRPr="00C13B32" w:rsidRDefault="005C6346" w:rsidP="00900056">
            <w:pPr>
              <w:jc w:val="center"/>
              <w:rPr>
                <w:rFonts w:ascii="Arial" w:hAnsi="Arial" w:cs="Arial"/>
                <w:sz w:val="24"/>
                <w:szCs w:val="24"/>
              </w:rPr>
            </w:pPr>
            <w:r w:rsidRPr="00C13B32">
              <w:rPr>
                <w:rFonts w:ascii="Arial" w:hAnsi="Arial" w:cs="Arial"/>
                <w:b/>
                <w:sz w:val="24"/>
                <w:szCs w:val="24"/>
              </w:rPr>
              <w:t>VALOR UNITÁRIO (R$)</w:t>
            </w:r>
          </w:p>
        </w:tc>
        <w:tc>
          <w:tcPr>
            <w:tcW w:w="1701" w:type="dxa"/>
            <w:shd w:val="clear" w:color="auto" w:fill="A6A6A6" w:themeFill="background1" w:themeFillShade="A6"/>
          </w:tcPr>
          <w:p w:rsidR="005C6346" w:rsidRPr="00C13B32" w:rsidRDefault="005C6346" w:rsidP="00900056">
            <w:pPr>
              <w:jc w:val="center"/>
              <w:rPr>
                <w:rFonts w:ascii="Arial" w:hAnsi="Arial" w:cs="Arial"/>
                <w:b/>
                <w:sz w:val="24"/>
                <w:szCs w:val="24"/>
              </w:rPr>
            </w:pPr>
            <w:r w:rsidRPr="00C13B32">
              <w:rPr>
                <w:rFonts w:ascii="Arial" w:hAnsi="Arial" w:cs="Arial"/>
                <w:b/>
                <w:sz w:val="24"/>
                <w:szCs w:val="24"/>
              </w:rPr>
              <w:t>VALOR TOTAL</w:t>
            </w:r>
          </w:p>
          <w:p w:rsidR="005C6346" w:rsidRPr="00C13B32" w:rsidRDefault="005C6346" w:rsidP="00900056">
            <w:pPr>
              <w:jc w:val="center"/>
              <w:rPr>
                <w:rFonts w:ascii="Arial" w:hAnsi="Arial" w:cs="Arial"/>
                <w:b/>
                <w:sz w:val="24"/>
                <w:szCs w:val="24"/>
              </w:rPr>
            </w:pPr>
            <w:r w:rsidRPr="00C13B32">
              <w:rPr>
                <w:rFonts w:ascii="Arial" w:hAnsi="Arial" w:cs="Arial"/>
                <w:b/>
                <w:sz w:val="24"/>
                <w:szCs w:val="24"/>
              </w:rPr>
              <w:t>(R$)</w:t>
            </w:r>
          </w:p>
        </w:tc>
      </w:tr>
      <w:tr w:rsidR="00E43161" w:rsidRPr="00C13B32" w:rsidTr="00D667B1">
        <w:tc>
          <w:tcPr>
            <w:tcW w:w="1702" w:type="dxa"/>
          </w:tcPr>
          <w:p w:rsidR="00E43161" w:rsidRDefault="00E43161" w:rsidP="00F23F07">
            <w:pPr>
              <w:jc w:val="center"/>
              <w:rPr>
                <w:rFonts w:ascii="Arial" w:hAnsi="Arial" w:cs="Arial"/>
                <w:sz w:val="24"/>
                <w:szCs w:val="24"/>
              </w:rPr>
            </w:pPr>
            <w:r>
              <w:rPr>
                <w:rFonts w:ascii="Arial" w:hAnsi="Arial" w:cs="Arial"/>
                <w:sz w:val="24"/>
                <w:szCs w:val="24"/>
              </w:rPr>
              <w:t>01</w:t>
            </w:r>
          </w:p>
        </w:tc>
        <w:tc>
          <w:tcPr>
            <w:tcW w:w="2126" w:type="dxa"/>
          </w:tcPr>
          <w:p w:rsidR="00E43161" w:rsidRDefault="00E43161" w:rsidP="00F23F07">
            <w:pPr>
              <w:jc w:val="center"/>
              <w:rPr>
                <w:rFonts w:ascii="Arial" w:hAnsi="Arial" w:cs="Arial"/>
                <w:sz w:val="24"/>
                <w:szCs w:val="24"/>
              </w:rPr>
            </w:pPr>
            <w:r>
              <w:rPr>
                <w:rFonts w:ascii="Arial" w:hAnsi="Arial" w:cs="Arial"/>
                <w:sz w:val="24"/>
                <w:szCs w:val="24"/>
              </w:rPr>
              <w:t>Chapa Profissional</w:t>
            </w:r>
          </w:p>
        </w:tc>
        <w:tc>
          <w:tcPr>
            <w:tcW w:w="2693" w:type="dxa"/>
          </w:tcPr>
          <w:p w:rsidR="00E43161" w:rsidRDefault="00E43161" w:rsidP="00426732">
            <w:pPr>
              <w:jc w:val="center"/>
              <w:rPr>
                <w:rFonts w:ascii="Arial" w:hAnsi="Arial" w:cs="Arial"/>
                <w:sz w:val="24"/>
                <w:szCs w:val="24"/>
              </w:rPr>
            </w:pPr>
            <w:r>
              <w:rPr>
                <w:rFonts w:ascii="Arial" w:hAnsi="Arial" w:cs="Arial"/>
                <w:sz w:val="24"/>
                <w:szCs w:val="24"/>
              </w:rPr>
              <w:t xml:space="preserve">Chapa para lanche profissional </w:t>
            </w:r>
          </w:p>
        </w:tc>
        <w:tc>
          <w:tcPr>
            <w:tcW w:w="1843" w:type="dxa"/>
          </w:tcPr>
          <w:p w:rsidR="00E43161" w:rsidRDefault="00E43161" w:rsidP="00F23F07">
            <w:pPr>
              <w:jc w:val="center"/>
              <w:rPr>
                <w:rFonts w:ascii="Arial" w:hAnsi="Arial" w:cs="Arial"/>
                <w:sz w:val="24"/>
                <w:szCs w:val="24"/>
              </w:rPr>
            </w:pPr>
            <w:r>
              <w:rPr>
                <w:rFonts w:ascii="Arial" w:hAnsi="Arial" w:cs="Arial"/>
                <w:sz w:val="24"/>
                <w:szCs w:val="24"/>
              </w:rPr>
              <w:t>537,00</w:t>
            </w:r>
          </w:p>
        </w:tc>
        <w:tc>
          <w:tcPr>
            <w:tcW w:w="1701" w:type="dxa"/>
          </w:tcPr>
          <w:p w:rsidR="00E43161" w:rsidRDefault="00E43161" w:rsidP="00F23F07">
            <w:pPr>
              <w:jc w:val="center"/>
              <w:rPr>
                <w:rFonts w:ascii="Arial" w:hAnsi="Arial" w:cs="Arial"/>
                <w:sz w:val="24"/>
                <w:szCs w:val="24"/>
              </w:rPr>
            </w:pPr>
            <w:r>
              <w:rPr>
                <w:rFonts w:ascii="Arial" w:hAnsi="Arial" w:cs="Arial"/>
                <w:sz w:val="24"/>
                <w:szCs w:val="24"/>
              </w:rPr>
              <w:t>537,00</w:t>
            </w:r>
          </w:p>
        </w:tc>
      </w:tr>
      <w:tr w:rsidR="00E43161" w:rsidRPr="00C13B32" w:rsidTr="00D667B1">
        <w:tc>
          <w:tcPr>
            <w:tcW w:w="1702" w:type="dxa"/>
          </w:tcPr>
          <w:p w:rsidR="00E43161" w:rsidRDefault="00E43161" w:rsidP="00F23F07">
            <w:pPr>
              <w:jc w:val="center"/>
              <w:rPr>
                <w:rFonts w:ascii="Arial" w:hAnsi="Arial" w:cs="Arial"/>
                <w:sz w:val="24"/>
                <w:szCs w:val="24"/>
              </w:rPr>
            </w:pPr>
            <w:r>
              <w:rPr>
                <w:rFonts w:ascii="Arial" w:hAnsi="Arial" w:cs="Arial"/>
                <w:sz w:val="24"/>
                <w:szCs w:val="24"/>
              </w:rPr>
              <w:t>03</w:t>
            </w:r>
          </w:p>
        </w:tc>
        <w:tc>
          <w:tcPr>
            <w:tcW w:w="2126" w:type="dxa"/>
          </w:tcPr>
          <w:p w:rsidR="00C25F70" w:rsidRDefault="00C25F70" w:rsidP="00F23F07">
            <w:pPr>
              <w:jc w:val="center"/>
              <w:rPr>
                <w:rFonts w:ascii="Arial" w:hAnsi="Arial" w:cs="Arial"/>
                <w:sz w:val="24"/>
                <w:szCs w:val="24"/>
              </w:rPr>
            </w:pPr>
          </w:p>
          <w:p w:rsidR="00E43161" w:rsidRDefault="00E43161" w:rsidP="00F23F07">
            <w:pPr>
              <w:jc w:val="center"/>
              <w:rPr>
                <w:rFonts w:ascii="Arial" w:hAnsi="Arial" w:cs="Arial"/>
                <w:sz w:val="24"/>
                <w:szCs w:val="24"/>
              </w:rPr>
            </w:pPr>
            <w:r>
              <w:rPr>
                <w:rFonts w:ascii="Arial" w:hAnsi="Arial" w:cs="Arial"/>
                <w:sz w:val="24"/>
                <w:szCs w:val="24"/>
              </w:rPr>
              <w:t>Conjunto Escolar</w:t>
            </w:r>
            <w:r w:rsidR="00C25F70">
              <w:rPr>
                <w:rFonts w:ascii="Arial" w:hAnsi="Arial" w:cs="Arial"/>
                <w:sz w:val="24"/>
                <w:szCs w:val="24"/>
              </w:rPr>
              <w:t xml:space="preserve"> sextavado</w:t>
            </w:r>
          </w:p>
        </w:tc>
        <w:tc>
          <w:tcPr>
            <w:tcW w:w="2693" w:type="dxa"/>
          </w:tcPr>
          <w:p w:rsidR="00E43161" w:rsidRDefault="00E43161" w:rsidP="00426732">
            <w:pPr>
              <w:jc w:val="center"/>
              <w:rPr>
                <w:rFonts w:ascii="Arial" w:hAnsi="Arial" w:cs="Arial"/>
                <w:sz w:val="24"/>
                <w:szCs w:val="24"/>
              </w:rPr>
            </w:pPr>
            <w:r>
              <w:rPr>
                <w:rFonts w:ascii="Arial" w:hAnsi="Arial" w:cs="Arial"/>
                <w:sz w:val="24"/>
                <w:szCs w:val="24"/>
              </w:rPr>
              <w:t xml:space="preserve">Conjunto de mesa redonda com 06 cadeiras </w:t>
            </w:r>
            <w:r w:rsidR="00C25F70">
              <w:rPr>
                <w:rFonts w:ascii="Arial" w:hAnsi="Arial" w:cs="Arial"/>
                <w:sz w:val="24"/>
                <w:szCs w:val="24"/>
              </w:rPr>
              <w:t>medindo de 1,20 a 1,29 a mesa e a cadeira de 0,30 a 0,37.</w:t>
            </w:r>
          </w:p>
        </w:tc>
        <w:tc>
          <w:tcPr>
            <w:tcW w:w="1843" w:type="dxa"/>
          </w:tcPr>
          <w:p w:rsidR="00C25F70" w:rsidRDefault="00C25F70" w:rsidP="00F23F07">
            <w:pPr>
              <w:jc w:val="center"/>
              <w:rPr>
                <w:rFonts w:ascii="Arial" w:hAnsi="Arial" w:cs="Arial"/>
                <w:sz w:val="24"/>
                <w:szCs w:val="24"/>
              </w:rPr>
            </w:pPr>
          </w:p>
          <w:p w:rsidR="00E43161" w:rsidRDefault="00E43161" w:rsidP="00F23F07">
            <w:pPr>
              <w:jc w:val="center"/>
              <w:rPr>
                <w:rFonts w:ascii="Arial" w:hAnsi="Arial" w:cs="Arial"/>
                <w:sz w:val="24"/>
                <w:szCs w:val="24"/>
              </w:rPr>
            </w:pPr>
            <w:r>
              <w:rPr>
                <w:rFonts w:ascii="Arial" w:hAnsi="Arial" w:cs="Arial"/>
                <w:sz w:val="24"/>
                <w:szCs w:val="24"/>
              </w:rPr>
              <w:t>1.018,00</w:t>
            </w:r>
          </w:p>
        </w:tc>
        <w:tc>
          <w:tcPr>
            <w:tcW w:w="1701" w:type="dxa"/>
          </w:tcPr>
          <w:p w:rsidR="00C25F70" w:rsidRDefault="00C25F70" w:rsidP="00F23F07">
            <w:pPr>
              <w:jc w:val="center"/>
              <w:rPr>
                <w:rFonts w:ascii="Arial" w:hAnsi="Arial" w:cs="Arial"/>
                <w:sz w:val="24"/>
                <w:szCs w:val="24"/>
              </w:rPr>
            </w:pPr>
          </w:p>
          <w:p w:rsidR="00E43161" w:rsidRDefault="00E43161" w:rsidP="00F23F07">
            <w:pPr>
              <w:jc w:val="center"/>
              <w:rPr>
                <w:rFonts w:ascii="Arial" w:hAnsi="Arial" w:cs="Arial"/>
                <w:sz w:val="24"/>
                <w:szCs w:val="24"/>
              </w:rPr>
            </w:pPr>
            <w:r>
              <w:rPr>
                <w:rFonts w:ascii="Arial" w:hAnsi="Arial" w:cs="Arial"/>
                <w:sz w:val="24"/>
                <w:szCs w:val="24"/>
              </w:rPr>
              <w:t>3.054,00</w:t>
            </w:r>
          </w:p>
        </w:tc>
      </w:tr>
      <w:tr w:rsidR="00E43161" w:rsidRPr="00C13B32" w:rsidTr="00D667B1">
        <w:tc>
          <w:tcPr>
            <w:tcW w:w="1702" w:type="dxa"/>
          </w:tcPr>
          <w:p w:rsidR="00E43161" w:rsidRDefault="00E43161" w:rsidP="00F23F07">
            <w:pPr>
              <w:jc w:val="center"/>
              <w:rPr>
                <w:rFonts w:ascii="Arial" w:hAnsi="Arial" w:cs="Arial"/>
                <w:sz w:val="24"/>
                <w:szCs w:val="24"/>
              </w:rPr>
            </w:pPr>
            <w:r>
              <w:rPr>
                <w:rFonts w:ascii="Arial" w:hAnsi="Arial" w:cs="Arial"/>
                <w:sz w:val="24"/>
                <w:szCs w:val="24"/>
              </w:rPr>
              <w:t>25</w:t>
            </w:r>
          </w:p>
        </w:tc>
        <w:tc>
          <w:tcPr>
            <w:tcW w:w="2126" w:type="dxa"/>
          </w:tcPr>
          <w:p w:rsidR="00E43161" w:rsidRDefault="00E43161" w:rsidP="00F23F07">
            <w:pPr>
              <w:jc w:val="center"/>
              <w:rPr>
                <w:rFonts w:ascii="Arial" w:hAnsi="Arial" w:cs="Arial"/>
                <w:sz w:val="24"/>
                <w:szCs w:val="24"/>
              </w:rPr>
            </w:pPr>
            <w:r>
              <w:rPr>
                <w:rFonts w:ascii="Arial" w:hAnsi="Arial" w:cs="Arial"/>
                <w:sz w:val="24"/>
                <w:szCs w:val="24"/>
              </w:rPr>
              <w:t xml:space="preserve">Conjunto de mesa </w:t>
            </w:r>
          </w:p>
        </w:tc>
        <w:tc>
          <w:tcPr>
            <w:tcW w:w="2693" w:type="dxa"/>
          </w:tcPr>
          <w:p w:rsidR="00E43161" w:rsidRDefault="00E43161" w:rsidP="00426732">
            <w:pPr>
              <w:jc w:val="center"/>
              <w:rPr>
                <w:rFonts w:ascii="Arial" w:hAnsi="Arial" w:cs="Arial"/>
                <w:sz w:val="24"/>
                <w:szCs w:val="24"/>
              </w:rPr>
            </w:pPr>
            <w:r>
              <w:rPr>
                <w:rFonts w:ascii="Arial" w:hAnsi="Arial" w:cs="Arial"/>
                <w:sz w:val="24"/>
                <w:szCs w:val="24"/>
              </w:rPr>
              <w:t>Conjunto de mesa de aço com 04 cadeiras</w:t>
            </w:r>
            <w:r w:rsidR="00C25F70">
              <w:rPr>
                <w:rFonts w:ascii="Arial" w:hAnsi="Arial" w:cs="Arial"/>
                <w:sz w:val="24"/>
                <w:szCs w:val="24"/>
              </w:rPr>
              <w:t xml:space="preserve"> mesas medindo de 0,58 a 0,60 e cadeiras 0,40.5 a 0,40.</w:t>
            </w:r>
          </w:p>
        </w:tc>
        <w:tc>
          <w:tcPr>
            <w:tcW w:w="1843" w:type="dxa"/>
          </w:tcPr>
          <w:p w:rsidR="00E43161" w:rsidRDefault="00E43161" w:rsidP="00F23F07">
            <w:pPr>
              <w:jc w:val="center"/>
              <w:rPr>
                <w:rFonts w:ascii="Arial" w:hAnsi="Arial" w:cs="Arial"/>
                <w:sz w:val="24"/>
                <w:szCs w:val="24"/>
              </w:rPr>
            </w:pPr>
            <w:r>
              <w:rPr>
                <w:rFonts w:ascii="Arial" w:hAnsi="Arial" w:cs="Arial"/>
                <w:sz w:val="24"/>
                <w:szCs w:val="24"/>
              </w:rPr>
              <w:t>291,50</w:t>
            </w:r>
          </w:p>
        </w:tc>
        <w:tc>
          <w:tcPr>
            <w:tcW w:w="1701" w:type="dxa"/>
          </w:tcPr>
          <w:p w:rsidR="00E43161" w:rsidRDefault="00E43161" w:rsidP="00F23F07">
            <w:pPr>
              <w:jc w:val="center"/>
              <w:rPr>
                <w:rFonts w:ascii="Arial" w:hAnsi="Arial" w:cs="Arial"/>
                <w:sz w:val="24"/>
                <w:szCs w:val="24"/>
              </w:rPr>
            </w:pPr>
            <w:r>
              <w:rPr>
                <w:rFonts w:ascii="Arial" w:hAnsi="Arial" w:cs="Arial"/>
                <w:sz w:val="24"/>
                <w:szCs w:val="24"/>
              </w:rPr>
              <w:t>7.287,50</w:t>
            </w:r>
          </w:p>
        </w:tc>
      </w:tr>
      <w:tr w:rsidR="00E43161" w:rsidRPr="00C13B32" w:rsidTr="00D667B1">
        <w:tc>
          <w:tcPr>
            <w:tcW w:w="1702" w:type="dxa"/>
          </w:tcPr>
          <w:p w:rsidR="00E43161" w:rsidRDefault="00E43161" w:rsidP="00F23F07">
            <w:pPr>
              <w:jc w:val="center"/>
              <w:rPr>
                <w:rFonts w:ascii="Arial" w:hAnsi="Arial" w:cs="Arial"/>
                <w:sz w:val="24"/>
                <w:szCs w:val="24"/>
              </w:rPr>
            </w:pPr>
            <w:r>
              <w:rPr>
                <w:rFonts w:ascii="Arial" w:hAnsi="Arial" w:cs="Arial"/>
                <w:sz w:val="24"/>
                <w:szCs w:val="24"/>
              </w:rPr>
              <w:t>01</w:t>
            </w:r>
          </w:p>
        </w:tc>
        <w:tc>
          <w:tcPr>
            <w:tcW w:w="2126" w:type="dxa"/>
          </w:tcPr>
          <w:p w:rsidR="00E43161" w:rsidRDefault="00E43161" w:rsidP="00F23F07">
            <w:pPr>
              <w:jc w:val="center"/>
              <w:rPr>
                <w:rFonts w:ascii="Arial" w:hAnsi="Arial" w:cs="Arial"/>
                <w:sz w:val="24"/>
                <w:szCs w:val="24"/>
              </w:rPr>
            </w:pPr>
            <w:r>
              <w:rPr>
                <w:rFonts w:ascii="Arial" w:hAnsi="Arial" w:cs="Arial"/>
                <w:sz w:val="24"/>
                <w:szCs w:val="24"/>
              </w:rPr>
              <w:t>Fogão Industrial</w:t>
            </w:r>
          </w:p>
        </w:tc>
        <w:tc>
          <w:tcPr>
            <w:tcW w:w="2693" w:type="dxa"/>
          </w:tcPr>
          <w:p w:rsidR="00E43161" w:rsidRDefault="00E43161" w:rsidP="00426732">
            <w:pPr>
              <w:jc w:val="center"/>
              <w:rPr>
                <w:rFonts w:ascii="Arial" w:hAnsi="Arial" w:cs="Arial"/>
                <w:sz w:val="24"/>
                <w:szCs w:val="24"/>
              </w:rPr>
            </w:pPr>
            <w:r>
              <w:rPr>
                <w:rFonts w:ascii="Arial" w:hAnsi="Arial" w:cs="Arial"/>
                <w:sz w:val="24"/>
                <w:szCs w:val="24"/>
              </w:rPr>
              <w:t>Fogão industrial 08 bocas com 02 fornos embutidos</w:t>
            </w:r>
          </w:p>
        </w:tc>
        <w:tc>
          <w:tcPr>
            <w:tcW w:w="1843" w:type="dxa"/>
          </w:tcPr>
          <w:p w:rsidR="00E43161" w:rsidRDefault="00E43161" w:rsidP="00F23F07">
            <w:pPr>
              <w:jc w:val="center"/>
              <w:rPr>
                <w:rFonts w:ascii="Arial" w:hAnsi="Arial" w:cs="Arial"/>
                <w:sz w:val="24"/>
                <w:szCs w:val="24"/>
              </w:rPr>
            </w:pPr>
          </w:p>
          <w:p w:rsidR="00E43161" w:rsidRDefault="00E43161" w:rsidP="00F23F07">
            <w:pPr>
              <w:jc w:val="center"/>
              <w:rPr>
                <w:rFonts w:ascii="Arial" w:hAnsi="Arial" w:cs="Arial"/>
                <w:sz w:val="24"/>
                <w:szCs w:val="24"/>
              </w:rPr>
            </w:pPr>
            <w:r>
              <w:rPr>
                <w:rFonts w:ascii="Arial" w:hAnsi="Arial" w:cs="Arial"/>
                <w:sz w:val="24"/>
                <w:szCs w:val="24"/>
              </w:rPr>
              <w:t>1.866,90</w:t>
            </w:r>
          </w:p>
        </w:tc>
        <w:tc>
          <w:tcPr>
            <w:tcW w:w="1701" w:type="dxa"/>
          </w:tcPr>
          <w:p w:rsidR="00E43161" w:rsidRDefault="00E43161" w:rsidP="00F23F07">
            <w:pPr>
              <w:jc w:val="center"/>
              <w:rPr>
                <w:rFonts w:ascii="Arial" w:hAnsi="Arial" w:cs="Arial"/>
                <w:sz w:val="24"/>
                <w:szCs w:val="24"/>
              </w:rPr>
            </w:pPr>
          </w:p>
          <w:p w:rsidR="00E43161" w:rsidRDefault="00E43161" w:rsidP="00F23F07">
            <w:pPr>
              <w:jc w:val="center"/>
              <w:rPr>
                <w:rFonts w:ascii="Arial" w:hAnsi="Arial" w:cs="Arial"/>
                <w:sz w:val="24"/>
                <w:szCs w:val="24"/>
              </w:rPr>
            </w:pPr>
            <w:r>
              <w:rPr>
                <w:rFonts w:ascii="Arial" w:hAnsi="Arial" w:cs="Arial"/>
                <w:sz w:val="24"/>
                <w:szCs w:val="24"/>
              </w:rPr>
              <w:t>1.866,90</w:t>
            </w:r>
          </w:p>
        </w:tc>
      </w:tr>
      <w:tr w:rsidR="00E43161" w:rsidRPr="00C13B32" w:rsidTr="00D667B1">
        <w:tc>
          <w:tcPr>
            <w:tcW w:w="1702" w:type="dxa"/>
          </w:tcPr>
          <w:p w:rsidR="00E43161" w:rsidRDefault="00E43161" w:rsidP="00F23F07">
            <w:pPr>
              <w:jc w:val="center"/>
              <w:rPr>
                <w:rFonts w:ascii="Arial" w:hAnsi="Arial" w:cs="Arial"/>
                <w:sz w:val="24"/>
                <w:szCs w:val="24"/>
              </w:rPr>
            </w:pPr>
            <w:r>
              <w:rPr>
                <w:rFonts w:ascii="Arial" w:hAnsi="Arial" w:cs="Arial"/>
                <w:sz w:val="24"/>
                <w:szCs w:val="24"/>
              </w:rPr>
              <w:t>01</w:t>
            </w:r>
          </w:p>
        </w:tc>
        <w:tc>
          <w:tcPr>
            <w:tcW w:w="2126" w:type="dxa"/>
          </w:tcPr>
          <w:p w:rsidR="00E43161" w:rsidRDefault="00E43161" w:rsidP="00F23F07">
            <w:pPr>
              <w:jc w:val="center"/>
              <w:rPr>
                <w:rFonts w:ascii="Arial" w:hAnsi="Arial" w:cs="Arial"/>
                <w:sz w:val="24"/>
                <w:szCs w:val="24"/>
              </w:rPr>
            </w:pPr>
            <w:r>
              <w:rPr>
                <w:rFonts w:ascii="Arial" w:hAnsi="Arial" w:cs="Arial"/>
                <w:sz w:val="24"/>
                <w:szCs w:val="24"/>
              </w:rPr>
              <w:t>Freezer</w:t>
            </w:r>
          </w:p>
        </w:tc>
        <w:tc>
          <w:tcPr>
            <w:tcW w:w="2693" w:type="dxa"/>
          </w:tcPr>
          <w:p w:rsidR="00E43161" w:rsidRDefault="00E43161" w:rsidP="00426732">
            <w:pPr>
              <w:jc w:val="center"/>
              <w:rPr>
                <w:rFonts w:ascii="Arial" w:hAnsi="Arial" w:cs="Arial"/>
                <w:sz w:val="24"/>
                <w:szCs w:val="24"/>
              </w:rPr>
            </w:pPr>
            <w:r>
              <w:rPr>
                <w:rFonts w:ascii="Arial" w:hAnsi="Arial" w:cs="Arial"/>
                <w:sz w:val="24"/>
                <w:szCs w:val="24"/>
              </w:rPr>
              <w:t>Freezer capacidade 419 litros</w:t>
            </w:r>
          </w:p>
        </w:tc>
        <w:tc>
          <w:tcPr>
            <w:tcW w:w="1843" w:type="dxa"/>
          </w:tcPr>
          <w:p w:rsidR="00E43161" w:rsidRDefault="00E43161" w:rsidP="00F23F07">
            <w:pPr>
              <w:jc w:val="center"/>
              <w:rPr>
                <w:rFonts w:ascii="Arial" w:hAnsi="Arial" w:cs="Arial"/>
                <w:sz w:val="24"/>
                <w:szCs w:val="24"/>
              </w:rPr>
            </w:pPr>
            <w:r>
              <w:rPr>
                <w:rFonts w:ascii="Arial" w:hAnsi="Arial" w:cs="Arial"/>
                <w:sz w:val="24"/>
                <w:szCs w:val="24"/>
              </w:rPr>
              <w:t>1.999,00</w:t>
            </w:r>
          </w:p>
        </w:tc>
        <w:tc>
          <w:tcPr>
            <w:tcW w:w="1701" w:type="dxa"/>
          </w:tcPr>
          <w:p w:rsidR="00E43161" w:rsidRDefault="00E43161" w:rsidP="00F23F07">
            <w:pPr>
              <w:jc w:val="center"/>
              <w:rPr>
                <w:rFonts w:ascii="Arial" w:hAnsi="Arial" w:cs="Arial"/>
                <w:sz w:val="24"/>
                <w:szCs w:val="24"/>
              </w:rPr>
            </w:pPr>
            <w:r>
              <w:rPr>
                <w:rFonts w:ascii="Arial" w:hAnsi="Arial" w:cs="Arial"/>
                <w:sz w:val="24"/>
                <w:szCs w:val="24"/>
              </w:rPr>
              <w:t>1.999,00</w:t>
            </w:r>
          </w:p>
        </w:tc>
      </w:tr>
      <w:tr w:rsidR="00E43161" w:rsidRPr="00C13B32" w:rsidTr="00D667B1">
        <w:tc>
          <w:tcPr>
            <w:tcW w:w="1702" w:type="dxa"/>
          </w:tcPr>
          <w:p w:rsidR="00E43161" w:rsidRDefault="00E43161" w:rsidP="00F23F07">
            <w:pPr>
              <w:jc w:val="center"/>
              <w:rPr>
                <w:rFonts w:ascii="Arial" w:hAnsi="Arial" w:cs="Arial"/>
                <w:sz w:val="24"/>
                <w:szCs w:val="24"/>
              </w:rPr>
            </w:pPr>
            <w:r>
              <w:rPr>
                <w:rFonts w:ascii="Arial" w:hAnsi="Arial" w:cs="Arial"/>
                <w:sz w:val="24"/>
                <w:szCs w:val="24"/>
              </w:rPr>
              <w:t>01</w:t>
            </w:r>
          </w:p>
        </w:tc>
        <w:tc>
          <w:tcPr>
            <w:tcW w:w="2126" w:type="dxa"/>
          </w:tcPr>
          <w:p w:rsidR="00E43161" w:rsidRDefault="00E43161" w:rsidP="00F23F07">
            <w:pPr>
              <w:jc w:val="center"/>
              <w:rPr>
                <w:rFonts w:ascii="Arial" w:hAnsi="Arial" w:cs="Arial"/>
                <w:sz w:val="24"/>
                <w:szCs w:val="24"/>
              </w:rPr>
            </w:pPr>
            <w:r>
              <w:rPr>
                <w:rFonts w:ascii="Arial" w:hAnsi="Arial" w:cs="Arial"/>
                <w:sz w:val="24"/>
                <w:szCs w:val="24"/>
              </w:rPr>
              <w:t>Lavadora de alta pressão</w:t>
            </w:r>
          </w:p>
        </w:tc>
        <w:tc>
          <w:tcPr>
            <w:tcW w:w="2693" w:type="dxa"/>
          </w:tcPr>
          <w:p w:rsidR="00E43161" w:rsidRDefault="00E43161" w:rsidP="00426732">
            <w:pPr>
              <w:jc w:val="center"/>
              <w:rPr>
                <w:rFonts w:ascii="Arial" w:hAnsi="Arial" w:cs="Arial"/>
                <w:sz w:val="24"/>
                <w:szCs w:val="24"/>
              </w:rPr>
            </w:pPr>
            <w:r>
              <w:rPr>
                <w:rFonts w:ascii="Arial" w:hAnsi="Arial" w:cs="Arial"/>
                <w:sz w:val="24"/>
                <w:szCs w:val="24"/>
              </w:rPr>
              <w:t>Lavadora de alta pressão elétrica</w:t>
            </w:r>
          </w:p>
        </w:tc>
        <w:tc>
          <w:tcPr>
            <w:tcW w:w="1843" w:type="dxa"/>
          </w:tcPr>
          <w:p w:rsidR="00E43161" w:rsidRDefault="00E43161" w:rsidP="00F23F07">
            <w:pPr>
              <w:jc w:val="center"/>
              <w:rPr>
                <w:rFonts w:ascii="Arial" w:hAnsi="Arial" w:cs="Arial"/>
                <w:sz w:val="24"/>
                <w:szCs w:val="24"/>
              </w:rPr>
            </w:pPr>
            <w:r>
              <w:rPr>
                <w:rFonts w:ascii="Arial" w:hAnsi="Arial" w:cs="Arial"/>
                <w:sz w:val="24"/>
                <w:szCs w:val="24"/>
              </w:rPr>
              <w:t>1.130,00</w:t>
            </w:r>
          </w:p>
        </w:tc>
        <w:tc>
          <w:tcPr>
            <w:tcW w:w="1701" w:type="dxa"/>
          </w:tcPr>
          <w:p w:rsidR="00E43161" w:rsidRDefault="00E43161" w:rsidP="00F23F07">
            <w:pPr>
              <w:jc w:val="center"/>
              <w:rPr>
                <w:rFonts w:ascii="Arial" w:hAnsi="Arial" w:cs="Arial"/>
                <w:sz w:val="24"/>
                <w:szCs w:val="24"/>
              </w:rPr>
            </w:pPr>
            <w:r>
              <w:rPr>
                <w:rFonts w:ascii="Arial" w:hAnsi="Arial" w:cs="Arial"/>
                <w:sz w:val="24"/>
                <w:szCs w:val="24"/>
              </w:rPr>
              <w:t>1.130,00</w:t>
            </w:r>
          </w:p>
        </w:tc>
      </w:tr>
      <w:tr w:rsidR="00E43161" w:rsidRPr="00C13B32" w:rsidTr="00D4457A">
        <w:tc>
          <w:tcPr>
            <w:tcW w:w="1702" w:type="dxa"/>
          </w:tcPr>
          <w:p w:rsidR="00E43161" w:rsidRPr="00C13B32" w:rsidRDefault="00E43161" w:rsidP="00622DA6">
            <w:pPr>
              <w:jc w:val="center"/>
              <w:rPr>
                <w:rFonts w:ascii="Arial" w:hAnsi="Arial" w:cs="Arial"/>
                <w:sz w:val="24"/>
                <w:szCs w:val="24"/>
              </w:rPr>
            </w:pPr>
            <w:r>
              <w:rPr>
                <w:rFonts w:ascii="Arial" w:hAnsi="Arial" w:cs="Arial"/>
                <w:sz w:val="24"/>
                <w:szCs w:val="24"/>
              </w:rPr>
              <w:t>01</w:t>
            </w:r>
          </w:p>
        </w:tc>
        <w:tc>
          <w:tcPr>
            <w:tcW w:w="2126" w:type="dxa"/>
          </w:tcPr>
          <w:p w:rsidR="00E43161" w:rsidRPr="00C13B32" w:rsidRDefault="00E43161" w:rsidP="00622DA6">
            <w:pPr>
              <w:jc w:val="center"/>
              <w:rPr>
                <w:rFonts w:ascii="Arial" w:hAnsi="Arial" w:cs="Arial"/>
                <w:sz w:val="24"/>
                <w:szCs w:val="24"/>
              </w:rPr>
            </w:pPr>
            <w:r>
              <w:rPr>
                <w:rFonts w:ascii="Arial" w:hAnsi="Arial" w:cs="Arial"/>
                <w:sz w:val="24"/>
                <w:szCs w:val="24"/>
              </w:rPr>
              <w:t>Liquidificador Industrial</w:t>
            </w:r>
          </w:p>
        </w:tc>
        <w:tc>
          <w:tcPr>
            <w:tcW w:w="2693" w:type="dxa"/>
          </w:tcPr>
          <w:p w:rsidR="00E43161" w:rsidRPr="00C13B32" w:rsidRDefault="00E43161" w:rsidP="00622DA6">
            <w:pPr>
              <w:jc w:val="center"/>
              <w:rPr>
                <w:rFonts w:ascii="Arial" w:hAnsi="Arial" w:cs="Arial"/>
                <w:sz w:val="24"/>
                <w:szCs w:val="24"/>
              </w:rPr>
            </w:pPr>
            <w:r>
              <w:rPr>
                <w:rFonts w:ascii="Arial" w:hAnsi="Arial" w:cs="Arial"/>
                <w:sz w:val="24"/>
                <w:szCs w:val="24"/>
              </w:rPr>
              <w:t>Liquidificador industrial com capacidade de 04 litros</w:t>
            </w:r>
          </w:p>
        </w:tc>
        <w:tc>
          <w:tcPr>
            <w:tcW w:w="1843" w:type="dxa"/>
          </w:tcPr>
          <w:p w:rsidR="00E43161" w:rsidRPr="00C13B32" w:rsidRDefault="00E43161" w:rsidP="00622DA6">
            <w:pPr>
              <w:jc w:val="center"/>
              <w:rPr>
                <w:rFonts w:ascii="Arial" w:hAnsi="Arial" w:cs="Arial"/>
                <w:sz w:val="24"/>
                <w:szCs w:val="24"/>
              </w:rPr>
            </w:pPr>
            <w:r>
              <w:rPr>
                <w:rFonts w:ascii="Arial" w:hAnsi="Arial" w:cs="Arial"/>
                <w:sz w:val="24"/>
                <w:szCs w:val="24"/>
              </w:rPr>
              <w:t>308,49</w:t>
            </w:r>
          </w:p>
        </w:tc>
        <w:tc>
          <w:tcPr>
            <w:tcW w:w="1701" w:type="dxa"/>
          </w:tcPr>
          <w:p w:rsidR="00E43161" w:rsidRPr="00C13B32" w:rsidRDefault="00E43161" w:rsidP="00F23F07">
            <w:pPr>
              <w:jc w:val="center"/>
              <w:rPr>
                <w:rFonts w:ascii="Arial" w:hAnsi="Arial" w:cs="Arial"/>
                <w:b/>
                <w:sz w:val="24"/>
                <w:szCs w:val="24"/>
              </w:rPr>
            </w:pPr>
            <w:r>
              <w:rPr>
                <w:rFonts w:ascii="Arial" w:hAnsi="Arial" w:cs="Arial"/>
                <w:sz w:val="24"/>
                <w:szCs w:val="24"/>
              </w:rPr>
              <w:t>308,49</w:t>
            </w:r>
          </w:p>
        </w:tc>
      </w:tr>
      <w:tr w:rsidR="00E43161" w:rsidRPr="00C13B32" w:rsidTr="00D4457A">
        <w:tc>
          <w:tcPr>
            <w:tcW w:w="1702" w:type="dxa"/>
          </w:tcPr>
          <w:p w:rsidR="00E43161" w:rsidRPr="00C13B32" w:rsidRDefault="00E43161" w:rsidP="00F23F07">
            <w:pPr>
              <w:jc w:val="center"/>
              <w:rPr>
                <w:rFonts w:ascii="Arial" w:hAnsi="Arial" w:cs="Arial"/>
                <w:sz w:val="24"/>
                <w:szCs w:val="24"/>
              </w:rPr>
            </w:pPr>
            <w:r>
              <w:rPr>
                <w:rFonts w:ascii="Arial" w:hAnsi="Arial" w:cs="Arial"/>
                <w:sz w:val="24"/>
                <w:szCs w:val="24"/>
              </w:rPr>
              <w:t>01</w:t>
            </w:r>
          </w:p>
        </w:tc>
        <w:tc>
          <w:tcPr>
            <w:tcW w:w="2126" w:type="dxa"/>
          </w:tcPr>
          <w:p w:rsidR="00E43161" w:rsidRPr="00C13B32" w:rsidRDefault="00E43161" w:rsidP="00F23F07">
            <w:pPr>
              <w:jc w:val="center"/>
              <w:rPr>
                <w:rFonts w:ascii="Arial" w:hAnsi="Arial" w:cs="Arial"/>
                <w:sz w:val="24"/>
                <w:szCs w:val="24"/>
              </w:rPr>
            </w:pPr>
            <w:r>
              <w:rPr>
                <w:rFonts w:ascii="Arial" w:hAnsi="Arial" w:cs="Arial"/>
                <w:sz w:val="24"/>
                <w:szCs w:val="24"/>
              </w:rPr>
              <w:t>Mesa de Inox</w:t>
            </w:r>
          </w:p>
        </w:tc>
        <w:tc>
          <w:tcPr>
            <w:tcW w:w="2693" w:type="dxa"/>
          </w:tcPr>
          <w:p w:rsidR="00E43161" w:rsidRPr="00C13B32" w:rsidRDefault="00E43161" w:rsidP="00AD3108">
            <w:pPr>
              <w:jc w:val="center"/>
              <w:rPr>
                <w:rFonts w:ascii="Arial" w:hAnsi="Arial" w:cs="Arial"/>
                <w:sz w:val="24"/>
                <w:szCs w:val="24"/>
              </w:rPr>
            </w:pPr>
            <w:r>
              <w:rPr>
                <w:rFonts w:ascii="Arial" w:hAnsi="Arial" w:cs="Arial"/>
                <w:sz w:val="24"/>
                <w:szCs w:val="24"/>
              </w:rPr>
              <w:t xml:space="preserve">Mesa industrial Bancada de Inox </w:t>
            </w:r>
            <w:r w:rsidR="00D667B1">
              <w:rPr>
                <w:rFonts w:ascii="Arial" w:hAnsi="Arial" w:cs="Arial"/>
                <w:sz w:val="24"/>
                <w:szCs w:val="24"/>
              </w:rPr>
              <w:t>200x70x90</w:t>
            </w:r>
          </w:p>
        </w:tc>
        <w:tc>
          <w:tcPr>
            <w:tcW w:w="1843" w:type="dxa"/>
          </w:tcPr>
          <w:p w:rsidR="00E43161" w:rsidRPr="00C13B32" w:rsidRDefault="00E43161" w:rsidP="00F23F07">
            <w:pPr>
              <w:jc w:val="center"/>
              <w:rPr>
                <w:rFonts w:ascii="Arial" w:hAnsi="Arial" w:cs="Arial"/>
                <w:sz w:val="24"/>
                <w:szCs w:val="24"/>
              </w:rPr>
            </w:pPr>
            <w:r>
              <w:rPr>
                <w:rFonts w:ascii="Arial" w:hAnsi="Arial" w:cs="Arial"/>
                <w:sz w:val="24"/>
                <w:szCs w:val="24"/>
              </w:rPr>
              <w:t>1.844,10</w:t>
            </w:r>
          </w:p>
        </w:tc>
        <w:tc>
          <w:tcPr>
            <w:tcW w:w="1701" w:type="dxa"/>
          </w:tcPr>
          <w:p w:rsidR="00E43161" w:rsidRPr="00C13B32" w:rsidRDefault="00E43161" w:rsidP="00F23F07">
            <w:pPr>
              <w:jc w:val="center"/>
              <w:rPr>
                <w:rFonts w:ascii="Arial" w:hAnsi="Arial" w:cs="Arial"/>
                <w:sz w:val="24"/>
                <w:szCs w:val="24"/>
              </w:rPr>
            </w:pPr>
            <w:r>
              <w:rPr>
                <w:rFonts w:ascii="Arial" w:hAnsi="Arial" w:cs="Arial"/>
                <w:sz w:val="24"/>
                <w:szCs w:val="24"/>
              </w:rPr>
              <w:t>1.844,10</w:t>
            </w:r>
          </w:p>
        </w:tc>
      </w:tr>
      <w:tr w:rsidR="00E43161" w:rsidRPr="00C13B32" w:rsidTr="00D4457A">
        <w:tc>
          <w:tcPr>
            <w:tcW w:w="1702" w:type="dxa"/>
          </w:tcPr>
          <w:p w:rsidR="00E43161" w:rsidRPr="00C13B32" w:rsidRDefault="00E43161" w:rsidP="00F23F07">
            <w:pPr>
              <w:jc w:val="center"/>
              <w:rPr>
                <w:rFonts w:ascii="Arial" w:hAnsi="Arial" w:cs="Arial"/>
                <w:sz w:val="24"/>
                <w:szCs w:val="24"/>
              </w:rPr>
            </w:pPr>
            <w:r>
              <w:rPr>
                <w:rFonts w:ascii="Arial" w:hAnsi="Arial" w:cs="Arial"/>
                <w:sz w:val="24"/>
                <w:szCs w:val="24"/>
              </w:rPr>
              <w:t>02</w:t>
            </w:r>
          </w:p>
        </w:tc>
        <w:tc>
          <w:tcPr>
            <w:tcW w:w="2126" w:type="dxa"/>
          </w:tcPr>
          <w:p w:rsidR="00E43161" w:rsidRPr="00C13B32" w:rsidRDefault="00E43161" w:rsidP="00F23F07">
            <w:pPr>
              <w:jc w:val="center"/>
              <w:rPr>
                <w:rFonts w:ascii="Arial" w:hAnsi="Arial" w:cs="Arial"/>
                <w:sz w:val="24"/>
                <w:szCs w:val="24"/>
              </w:rPr>
            </w:pPr>
            <w:r>
              <w:rPr>
                <w:rFonts w:ascii="Arial" w:hAnsi="Arial" w:cs="Arial"/>
                <w:sz w:val="24"/>
                <w:szCs w:val="24"/>
              </w:rPr>
              <w:t xml:space="preserve">Mesa de Jogo Air </w:t>
            </w:r>
            <w:proofErr w:type="spellStart"/>
            <w:r>
              <w:rPr>
                <w:rFonts w:ascii="Arial" w:hAnsi="Arial" w:cs="Arial"/>
                <w:sz w:val="24"/>
                <w:szCs w:val="24"/>
              </w:rPr>
              <w:t>Hockey</w:t>
            </w:r>
            <w:proofErr w:type="spellEnd"/>
          </w:p>
        </w:tc>
        <w:tc>
          <w:tcPr>
            <w:tcW w:w="2693" w:type="dxa"/>
          </w:tcPr>
          <w:p w:rsidR="00E43161" w:rsidRPr="00C13B32" w:rsidRDefault="00E43161" w:rsidP="00426732">
            <w:pPr>
              <w:jc w:val="center"/>
              <w:rPr>
                <w:rFonts w:ascii="Arial" w:hAnsi="Arial" w:cs="Arial"/>
                <w:sz w:val="24"/>
                <w:szCs w:val="24"/>
              </w:rPr>
            </w:pPr>
            <w:r>
              <w:rPr>
                <w:rFonts w:ascii="Arial" w:hAnsi="Arial" w:cs="Arial"/>
                <w:sz w:val="24"/>
                <w:szCs w:val="24"/>
              </w:rPr>
              <w:t xml:space="preserve">Mesa de Jogo Air </w:t>
            </w:r>
            <w:proofErr w:type="spellStart"/>
            <w:r>
              <w:rPr>
                <w:rFonts w:ascii="Arial" w:hAnsi="Arial" w:cs="Arial"/>
                <w:sz w:val="24"/>
                <w:szCs w:val="24"/>
              </w:rPr>
              <w:t>Hockey</w:t>
            </w:r>
            <w:proofErr w:type="spellEnd"/>
            <w:r w:rsidR="00A4173A">
              <w:rPr>
                <w:rFonts w:ascii="Arial" w:hAnsi="Arial" w:cs="Arial"/>
                <w:sz w:val="24"/>
                <w:szCs w:val="24"/>
              </w:rPr>
              <w:t xml:space="preserve"> com medidas de 1,51 de comprimento com 62,5 de largura e 0,79 de altura. </w:t>
            </w:r>
          </w:p>
        </w:tc>
        <w:tc>
          <w:tcPr>
            <w:tcW w:w="1843" w:type="dxa"/>
          </w:tcPr>
          <w:p w:rsidR="00E43161" w:rsidRPr="00C13B32" w:rsidRDefault="00E43161" w:rsidP="00F23F07">
            <w:pPr>
              <w:jc w:val="center"/>
              <w:rPr>
                <w:rFonts w:ascii="Arial" w:hAnsi="Arial" w:cs="Arial"/>
                <w:sz w:val="24"/>
                <w:szCs w:val="24"/>
              </w:rPr>
            </w:pPr>
            <w:r>
              <w:rPr>
                <w:rFonts w:ascii="Arial" w:hAnsi="Arial" w:cs="Arial"/>
                <w:sz w:val="24"/>
                <w:szCs w:val="24"/>
              </w:rPr>
              <w:t>691,90</w:t>
            </w:r>
          </w:p>
        </w:tc>
        <w:tc>
          <w:tcPr>
            <w:tcW w:w="1701" w:type="dxa"/>
          </w:tcPr>
          <w:p w:rsidR="00E43161" w:rsidRPr="00C13B32" w:rsidRDefault="00E43161" w:rsidP="00F23F07">
            <w:pPr>
              <w:jc w:val="center"/>
              <w:rPr>
                <w:rFonts w:ascii="Arial" w:hAnsi="Arial" w:cs="Arial"/>
                <w:sz w:val="24"/>
                <w:szCs w:val="24"/>
              </w:rPr>
            </w:pPr>
            <w:r>
              <w:rPr>
                <w:rFonts w:ascii="Arial" w:hAnsi="Arial" w:cs="Arial"/>
                <w:sz w:val="24"/>
                <w:szCs w:val="24"/>
              </w:rPr>
              <w:t>1.383,80</w:t>
            </w:r>
          </w:p>
        </w:tc>
      </w:tr>
      <w:tr w:rsidR="00D4457A" w:rsidRPr="00C13B32" w:rsidTr="00D4457A">
        <w:tc>
          <w:tcPr>
            <w:tcW w:w="1702" w:type="dxa"/>
            <w:shd w:val="clear" w:color="auto" w:fill="808080" w:themeFill="background1" w:themeFillShade="80"/>
          </w:tcPr>
          <w:p w:rsidR="00D4457A" w:rsidRPr="00C13B32" w:rsidRDefault="00D4457A" w:rsidP="00900056">
            <w:pPr>
              <w:jc w:val="center"/>
              <w:rPr>
                <w:rFonts w:ascii="Arial" w:hAnsi="Arial" w:cs="Arial"/>
                <w:sz w:val="24"/>
                <w:szCs w:val="24"/>
              </w:rPr>
            </w:pPr>
            <w:r w:rsidRPr="00C13B32">
              <w:rPr>
                <w:rFonts w:ascii="Arial" w:hAnsi="Arial" w:cs="Arial"/>
                <w:b/>
                <w:sz w:val="24"/>
                <w:szCs w:val="24"/>
              </w:rPr>
              <w:lastRenderedPageBreak/>
              <w:t>QTDE</w:t>
            </w:r>
          </w:p>
        </w:tc>
        <w:tc>
          <w:tcPr>
            <w:tcW w:w="2126" w:type="dxa"/>
            <w:shd w:val="clear" w:color="auto" w:fill="808080" w:themeFill="background1" w:themeFillShade="80"/>
          </w:tcPr>
          <w:p w:rsidR="00D4457A" w:rsidRPr="00C13B32" w:rsidRDefault="00D4457A" w:rsidP="00900056">
            <w:pPr>
              <w:jc w:val="center"/>
              <w:rPr>
                <w:rFonts w:ascii="Arial" w:hAnsi="Arial" w:cs="Arial"/>
                <w:sz w:val="24"/>
                <w:szCs w:val="24"/>
              </w:rPr>
            </w:pPr>
            <w:r w:rsidRPr="00C13B32">
              <w:rPr>
                <w:rFonts w:ascii="Arial" w:hAnsi="Arial" w:cs="Arial"/>
                <w:b/>
                <w:sz w:val="24"/>
                <w:szCs w:val="24"/>
              </w:rPr>
              <w:t>EQUIPAMENTO ADQUIRIDO</w:t>
            </w:r>
          </w:p>
        </w:tc>
        <w:tc>
          <w:tcPr>
            <w:tcW w:w="2693" w:type="dxa"/>
            <w:shd w:val="clear" w:color="auto" w:fill="808080" w:themeFill="background1" w:themeFillShade="80"/>
          </w:tcPr>
          <w:p w:rsidR="00D4457A" w:rsidRPr="00C13B32" w:rsidRDefault="00D4457A" w:rsidP="00900056">
            <w:pPr>
              <w:jc w:val="center"/>
              <w:rPr>
                <w:rFonts w:ascii="Arial" w:hAnsi="Arial" w:cs="Arial"/>
                <w:sz w:val="24"/>
                <w:szCs w:val="24"/>
              </w:rPr>
            </w:pPr>
            <w:r w:rsidRPr="00C13B32">
              <w:rPr>
                <w:rFonts w:ascii="Arial" w:hAnsi="Arial" w:cs="Arial"/>
                <w:b/>
                <w:sz w:val="24"/>
                <w:szCs w:val="24"/>
              </w:rPr>
              <w:t>ESPECIFICAÇÕES TÉCNICAS</w:t>
            </w:r>
          </w:p>
        </w:tc>
        <w:tc>
          <w:tcPr>
            <w:tcW w:w="1843" w:type="dxa"/>
            <w:shd w:val="clear" w:color="auto" w:fill="808080" w:themeFill="background1" w:themeFillShade="80"/>
          </w:tcPr>
          <w:p w:rsidR="00D4457A" w:rsidRPr="00C13B32" w:rsidRDefault="00D4457A" w:rsidP="00900056">
            <w:pPr>
              <w:jc w:val="center"/>
              <w:rPr>
                <w:rFonts w:ascii="Arial" w:hAnsi="Arial" w:cs="Arial"/>
                <w:sz w:val="24"/>
                <w:szCs w:val="24"/>
              </w:rPr>
            </w:pPr>
            <w:r w:rsidRPr="00C13B32">
              <w:rPr>
                <w:rFonts w:ascii="Arial" w:hAnsi="Arial" w:cs="Arial"/>
                <w:b/>
                <w:sz w:val="24"/>
                <w:szCs w:val="24"/>
              </w:rPr>
              <w:t>VALOR UNITÁRIO (R$)</w:t>
            </w:r>
          </w:p>
        </w:tc>
        <w:tc>
          <w:tcPr>
            <w:tcW w:w="1701" w:type="dxa"/>
            <w:shd w:val="clear" w:color="auto" w:fill="808080" w:themeFill="background1" w:themeFillShade="80"/>
          </w:tcPr>
          <w:p w:rsidR="00D4457A" w:rsidRPr="00C13B32" w:rsidRDefault="00D4457A" w:rsidP="00900056">
            <w:pPr>
              <w:jc w:val="center"/>
              <w:rPr>
                <w:rFonts w:ascii="Arial" w:hAnsi="Arial" w:cs="Arial"/>
                <w:b/>
                <w:sz w:val="24"/>
                <w:szCs w:val="24"/>
              </w:rPr>
            </w:pPr>
            <w:r w:rsidRPr="00C13B32">
              <w:rPr>
                <w:rFonts w:ascii="Arial" w:hAnsi="Arial" w:cs="Arial"/>
                <w:b/>
                <w:sz w:val="24"/>
                <w:szCs w:val="24"/>
              </w:rPr>
              <w:t>VALOR TOTAL</w:t>
            </w:r>
          </w:p>
          <w:p w:rsidR="00D4457A" w:rsidRPr="00C13B32" w:rsidRDefault="00D4457A" w:rsidP="00900056">
            <w:pPr>
              <w:jc w:val="center"/>
              <w:rPr>
                <w:rFonts w:ascii="Arial" w:hAnsi="Arial" w:cs="Arial"/>
                <w:b/>
                <w:sz w:val="24"/>
                <w:szCs w:val="24"/>
              </w:rPr>
            </w:pPr>
            <w:r w:rsidRPr="00C13B32">
              <w:rPr>
                <w:rFonts w:ascii="Arial" w:hAnsi="Arial" w:cs="Arial"/>
                <w:b/>
                <w:sz w:val="24"/>
                <w:szCs w:val="24"/>
              </w:rPr>
              <w:t>(R$)</w:t>
            </w:r>
          </w:p>
        </w:tc>
      </w:tr>
      <w:tr w:rsidR="00E43161" w:rsidRPr="00C13B32" w:rsidTr="00D4457A">
        <w:tc>
          <w:tcPr>
            <w:tcW w:w="1702" w:type="dxa"/>
          </w:tcPr>
          <w:p w:rsidR="00E43161" w:rsidRPr="00C13B32" w:rsidRDefault="00E43161" w:rsidP="00F23F07">
            <w:pPr>
              <w:jc w:val="center"/>
              <w:rPr>
                <w:rFonts w:ascii="Arial" w:hAnsi="Arial" w:cs="Arial"/>
                <w:sz w:val="24"/>
                <w:szCs w:val="24"/>
              </w:rPr>
            </w:pPr>
            <w:r>
              <w:rPr>
                <w:rFonts w:ascii="Arial" w:hAnsi="Arial" w:cs="Arial"/>
                <w:sz w:val="24"/>
                <w:szCs w:val="24"/>
              </w:rPr>
              <w:t>01</w:t>
            </w:r>
          </w:p>
        </w:tc>
        <w:tc>
          <w:tcPr>
            <w:tcW w:w="2126" w:type="dxa"/>
          </w:tcPr>
          <w:p w:rsidR="00E43161" w:rsidRPr="00C13B32" w:rsidRDefault="00E43161" w:rsidP="00F23F07">
            <w:pPr>
              <w:jc w:val="center"/>
              <w:rPr>
                <w:rFonts w:ascii="Arial" w:hAnsi="Arial" w:cs="Arial"/>
                <w:sz w:val="24"/>
                <w:szCs w:val="24"/>
              </w:rPr>
            </w:pPr>
            <w:r>
              <w:rPr>
                <w:rFonts w:ascii="Arial" w:hAnsi="Arial" w:cs="Arial"/>
                <w:sz w:val="24"/>
                <w:szCs w:val="24"/>
              </w:rPr>
              <w:t xml:space="preserve">Mesa de tênis </w:t>
            </w:r>
          </w:p>
        </w:tc>
        <w:tc>
          <w:tcPr>
            <w:tcW w:w="2693" w:type="dxa"/>
          </w:tcPr>
          <w:p w:rsidR="00E43161" w:rsidRPr="00C13B32" w:rsidRDefault="00E43161" w:rsidP="00A4173A">
            <w:pPr>
              <w:jc w:val="center"/>
              <w:rPr>
                <w:rFonts w:ascii="Arial" w:hAnsi="Arial" w:cs="Arial"/>
                <w:sz w:val="24"/>
                <w:szCs w:val="24"/>
              </w:rPr>
            </w:pPr>
            <w:r>
              <w:rPr>
                <w:rFonts w:ascii="Arial" w:hAnsi="Arial" w:cs="Arial"/>
                <w:sz w:val="24"/>
                <w:szCs w:val="24"/>
              </w:rPr>
              <w:t>Mesa de tênis dobráveis</w:t>
            </w:r>
            <w:r w:rsidR="00A4173A">
              <w:rPr>
                <w:rFonts w:ascii="Arial" w:hAnsi="Arial" w:cs="Arial"/>
                <w:sz w:val="24"/>
                <w:szCs w:val="24"/>
              </w:rPr>
              <w:t xml:space="preserve"> com </w:t>
            </w:r>
            <w:r w:rsidR="00A4173A">
              <w:rPr>
                <w:rFonts w:ascii="Arial" w:hAnsi="Arial" w:cs="Arial"/>
                <w:sz w:val="24"/>
                <w:szCs w:val="24"/>
              </w:rPr>
              <w:t xml:space="preserve">medidas de </w:t>
            </w:r>
            <w:r w:rsidR="00A4173A">
              <w:rPr>
                <w:rFonts w:ascii="Arial" w:hAnsi="Arial" w:cs="Arial"/>
                <w:sz w:val="24"/>
                <w:szCs w:val="24"/>
              </w:rPr>
              <w:t>2,74</w:t>
            </w:r>
            <w:r w:rsidR="00A4173A">
              <w:rPr>
                <w:rFonts w:ascii="Arial" w:hAnsi="Arial" w:cs="Arial"/>
                <w:sz w:val="24"/>
                <w:szCs w:val="24"/>
              </w:rPr>
              <w:t xml:space="preserve"> de </w:t>
            </w:r>
            <w:r w:rsidR="00A4173A">
              <w:rPr>
                <w:rFonts w:ascii="Arial" w:hAnsi="Arial" w:cs="Arial"/>
                <w:sz w:val="24"/>
                <w:szCs w:val="24"/>
              </w:rPr>
              <w:t>comprimento</w:t>
            </w:r>
            <w:r w:rsidR="00A4173A">
              <w:rPr>
                <w:rFonts w:ascii="Arial" w:hAnsi="Arial" w:cs="Arial"/>
                <w:sz w:val="24"/>
                <w:szCs w:val="24"/>
              </w:rPr>
              <w:t xml:space="preserve"> </w:t>
            </w:r>
            <w:r w:rsidR="00A4173A">
              <w:rPr>
                <w:rFonts w:ascii="Arial" w:hAnsi="Arial" w:cs="Arial"/>
                <w:sz w:val="24"/>
                <w:szCs w:val="24"/>
              </w:rPr>
              <w:t>com 1,54 a 1,52 de largura e 0,76 de altura.</w:t>
            </w:r>
          </w:p>
        </w:tc>
        <w:tc>
          <w:tcPr>
            <w:tcW w:w="1843" w:type="dxa"/>
          </w:tcPr>
          <w:p w:rsidR="00E43161" w:rsidRPr="00C13B32" w:rsidRDefault="00E43161" w:rsidP="00F23F07">
            <w:pPr>
              <w:jc w:val="center"/>
              <w:rPr>
                <w:rFonts w:ascii="Arial" w:hAnsi="Arial" w:cs="Arial"/>
                <w:sz w:val="24"/>
                <w:szCs w:val="24"/>
              </w:rPr>
            </w:pPr>
            <w:r>
              <w:rPr>
                <w:rFonts w:ascii="Arial" w:hAnsi="Arial" w:cs="Arial"/>
                <w:sz w:val="24"/>
                <w:szCs w:val="24"/>
              </w:rPr>
              <w:t>473,96</w:t>
            </w:r>
          </w:p>
        </w:tc>
        <w:tc>
          <w:tcPr>
            <w:tcW w:w="1701" w:type="dxa"/>
          </w:tcPr>
          <w:p w:rsidR="00E43161" w:rsidRPr="00C13B32" w:rsidRDefault="00E43161" w:rsidP="00F23F07">
            <w:pPr>
              <w:jc w:val="center"/>
              <w:rPr>
                <w:rFonts w:ascii="Arial" w:hAnsi="Arial" w:cs="Arial"/>
                <w:sz w:val="24"/>
                <w:szCs w:val="24"/>
              </w:rPr>
            </w:pPr>
            <w:r>
              <w:rPr>
                <w:rFonts w:ascii="Arial" w:hAnsi="Arial" w:cs="Arial"/>
                <w:sz w:val="24"/>
                <w:szCs w:val="24"/>
              </w:rPr>
              <w:t>473,96</w:t>
            </w:r>
          </w:p>
        </w:tc>
      </w:tr>
      <w:tr w:rsidR="00E43161" w:rsidRPr="00C13B32" w:rsidTr="00D4457A">
        <w:tc>
          <w:tcPr>
            <w:tcW w:w="1702" w:type="dxa"/>
          </w:tcPr>
          <w:p w:rsidR="00E43161" w:rsidRPr="00C13B32" w:rsidRDefault="00E43161" w:rsidP="00F23F07">
            <w:pPr>
              <w:jc w:val="center"/>
              <w:rPr>
                <w:rFonts w:ascii="Arial" w:hAnsi="Arial" w:cs="Arial"/>
                <w:sz w:val="24"/>
                <w:szCs w:val="24"/>
              </w:rPr>
            </w:pPr>
            <w:r>
              <w:rPr>
                <w:rFonts w:ascii="Arial" w:hAnsi="Arial" w:cs="Arial"/>
                <w:sz w:val="24"/>
                <w:szCs w:val="24"/>
              </w:rPr>
              <w:t>02</w:t>
            </w:r>
          </w:p>
        </w:tc>
        <w:tc>
          <w:tcPr>
            <w:tcW w:w="2126" w:type="dxa"/>
          </w:tcPr>
          <w:p w:rsidR="00E43161" w:rsidRPr="00C13B32" w:rsidRDefault="00E43161" w:rsidP="00F23F07">
            <w:pPr>
              <w:jc w:val="center"/>
              <w:rPr>
                <w:rFonts w:ascii="Arial" w:hAnsi="Arial" w:cs="Arial"/>
                <w:sz w:val="24"/>
                <w:szCs w:val="24"/>
              </w:rPr>
            </w:pPr>
            <w:r>
              <w:rPr>
                <w:rFonts w:ascii="Arial" w:hAnsi="Arial" w:cs="Arial"/>
                <w:sz w:val="24"/>
                <w:szCs w:val="24"/>
              </w:rPr>
              <w:t>Mesa de Pebolim</w:t>
            </w:r>
          </w:p>
        </w:tc>
        <w:tc>
          <w:tcPr>
            <w:tcW w:w="2693" w:type="dxa"/>
          </w:tcPr>
          <w:p w:rsidR="00E43161" w:rsidRPr="00C13B32" w:rsidRDefault="00E43161" w:rsidP="00A4173A">
            <w:pPr>
              <w:jc w:val="center"/>
              <w:rPr>
                <w:rFonts w:ascii="Arial" w:hAnsi="Arial" w:cs="Arial"/>
                <w:sz w:val="24"/>
                <w:szCs w:val="24"/>
              </w:rPr>
            </w:pPr>
            <w:r>
              <w:rPr>
                <w:rFonts w:ascii="Arial" w:hAnsi="Arial" w:cs="Arial"/>
                <w:sz w:val="24"/>
                <w:szCs w:val="24"/>
              </w:rPr>
              <w:t>Mesa de Pebolim</w:t>
            </w:r>
            <w:r w:rsidR="00A4173A">
              <w:rPr>
                <w:rFonts w:ascii="Arial" w:hAnsi="Arial" w:cs="Arial"/>
                <w:sz w:val="24"/>
                <w:szCs w:val="24"/>
              </w:rPr>
              <w:t xml:space="preserve"> com medidas de 1,38 a 1,36 de comprimento com largura de 0,79 a 0,95 e altura de 0,87 a 1,00 metros. </w:t>
            </w:r>
          </w:p>
        </w:tc>
        <w:tc>
          <w:tcPr>
            <w:tcW w:w="1843" w:type="dxa"/>
          </w:tcPr>
          <w:p w:rsidR="00E43161" w:rsidRPr="00C13B32" w:rsidRDefault="00E43161" w:rsidP="00F23F07">
            <w:pPr>
              <w:jc w:val="center"/>
              <w:rPr>
                <w:rFonts w:ascii="Arial" w:hAnsi="Arial" w:cs="Arial"/>
                <w:sz w:val="24"/>
                <w:szCs w:val="24"/>
              </w:rPr>
            </w:pPr>
            <w:r>
              <w:rPr>
                <w:rFonts w:ascii="Arial" w:hAnsi="Arial" w:cs="Arial"/>
                <w:sz w:val="24"/>
                <w:szCs w:val="24"/>
              </w:rPr>
              <w:t>1.080,00</w:t>
            </w:r>
          </w:p>
        </w:tc>
        <w:tc>
          <w:tcPr>
            <w:tcW w:w="1701" w:type="dxa"/>
          </w:tcPr>
          <w:p w:rsidR="00E43161" w:rsidRPr="00C13B32" w:rsidRDefault="00E43161" w:rsidP="00F23F07">
            <w:pPr>
              <w:jc w:val="center"/>
              <w:rPr>
                <w:rFonts w:ascii="Arial" w:hAnsi="Arial" w:cs="Arial"/>
                <w:sz w:val="24"/>
                <w:szCs w:val="24"/>
              </w:rPr>
            </w:pPr>
            <w:r>
              <w:rPr>
                <w:rFonts w:ascii="Arial" w:hAnsi="Arial" w:cs="Arial"/>
                <w:sz w:val="24"/>
                <w:szCs w:val="24"/>
              </w:rPr>
              <w:t>2.160,00</w:t>
            </w:r>
          </w:p>
        </w:tc>
      </w:tr>
      <w:tr w:rsidR="00E43161" w:rsidRPr="00C13B32" w:rsidTr="00D4457A">
        <w:tc>
          <w:tcPr>
            <w:tcW w:w="1702" w:type="dxa"/>
          </w:tcPr>
          <w:p w:rsidR="00E43161" w:rsidRPr="00C13B32" w:rsidRDefault="00E43161" w:rsidP="00F23F07">
            <w:pPr>
              <w:jc w:val="center"/>
              <w:rPr>
                <w:rFonts w:ascii="Arial" w:hAnsi="Arial" w:cs="Arial"/>
                <w:sz w:val="24"/>
                <w:szCs w:val="24"/>
              </w:rPr>
            </w:pPr>
            <w:r>
              <w:rPr>
                <w:rFonts w:ascii="Arial" w:hAnsi="Arial" w:cs="Arial"/>
                <w:sz w:val="24"/>
                <w:szCs w:val="24"/>
              </w:rPr>
              <w:t>04</w:t>
            </w:r>
          </w:p>
        </w:tc>
        <w:tc>
          <w:tcPr>
            <w:tcW w:w="2126" w:type="dxa"/>
          </w:tcPr>
          <w:p w:rsidR="00E43161" w:rsidRPr="00C13B32" w:rsidRDefault="00E43161" w:rsidP="00F23F07">
            <w:pPr>
              <w:jc w:val="center"/>
              <w:rPr>
                <w:rFonts w:ascii="Arial" w:hAnsi="Arial" w:cs="Arial"/>
                <w:sz w:val="24"/>
                <w:szCs w:val="24"/>
              </w:rPr>
            </w:pPr>
            <w:r>
              <w:rPr>
                <w:rFonts w:ascii="Arial" w:hAnsi="Arial" w:cs="Arial"/>
                <w:sz w:val="24"/>
                <w:szCs w:val="24"/>
              </w:rPr>
              <w:t xml:space="preserve">Poltronas </w:t>
            </w:r>
          </w:p>
        </w:tc>
        <w:tc>
          <w:tcPr>
            <w:tcW w:w="2693" w:type="dxa"/>
          </w:tcPr>
          <w:p w:rsidR="00E43161" w:rsidRPr="00C13B32" w:rsidRDefault="00E43161" w:rsidP="0042090E">
            <w:pPr>
              <w:jc w:val="center"/>
              <w:rPr>
                <w:rFonts w:ascii="Arial" w:hAnsi="Arial" w:cs="Arial"/>
                <w:sz w:val="24"/>
                <w:szCs w:val="24"/>
              </w:rPr>
            </w:pPr>
            <w:r>
              <w:rPr>
                <w:rFonts w:ascii="Arial" w:hAnsi="Arial" w:cs="Arial"/>
                <w:sz w:val="24"/>
                <w:szCs w:val="24"/>
              </w:rPr>
              <w:t xml:space="preserve">Poltronas Courino com pés de alumínio </w:t>
            </w:r>
            <w:r w:rsidR="003C5E13">
              <w:rPr>
                <w:rFonts w:ascii="Arial" w:hAnsi="Arial" w:cs="Arial"/>
                <w:sz w:val="24"/>
                <w:szCs w:val="24"/>
              </w:rPr>
              <w:t xml:space="preserve">com medidas 0,84 a 0,62 de largura com 0,85 a 0,67 de comprimento e 0,90 a 0,82 de altura </w:t>
            </w:r>
          </w:p>
        </w:tc>
        <w:tc>
          <w:tcPr>
            <w:tcW w:w="1843" w:type="dxa"/>
          </w:tcPr>
          <w:p w:rsidR="00E43161" w:rsidRPr="00C13B32" w:rsidRDefault="00E43161" w:rsidP="00F23F07">
            <w:pPr>
              <w:jc w:val="center"/>
              <w:rPr>
                <w:rFonts w:ascii="Arial" w:hAnsi="Arial" w:cs="Arial"/>
                <w:sz w:val="24"/>
                <w:szCs w:val="24"/>
              </w:rPr>
            </w:pPr>
            <w:r>
              <w:rPr>
                <w:rFonts w:ascii="Arial" w:hAnsi="Arial" w:cs="Arial"/>
                <w:sz w:val="24"/>
                <w:szCs w:val="24"/>
              </w:rPr>
              <w:t>297,99</w:t>
            </w:r>
          </w:p>
        </w:tc>
        <w:tc>
          <w:tcPr>
            <w:tcW w:w="1701" w:type="dxa"/>
          </w:tcPr>
          <w:p w:rsidR="00E43161" w:rsidRPr="00C13B32" w:rsidRDefault="00E43161" w:rsidP="00F23F07">
            <w:pPr>
              <w:jc w:val="center"/>
              <w:rPr>
                <w:rFonts w:ascii="Arial" w:hAnsi="Arial" w:cs="Arial"/>
                <w:sz w:val="24"/>
                <w:szCs w:val="24"/>
              </w:rPr>
            </w:pPr>
            <w:r>
              <w:rPr>
                <w:rFonts w:ascii="Arial" w:hAnsi="Arial" w:cs="Arial"/>
                <w:sz w:val="24"/>
                <w:szCs w:val="24"/>
              </w:rPr>
              <w:t>1.0191,96</w:t>
            </w:r>
          </w:p>
        </w:tc>
      </w:tr>
      <w:tr w:rsidR="00E43161" w:rsidRPr="00C13B32" w:rsidTr="00D4457A">
        <w:tc>
          <w:tcPr>
            <w:tcW w:w="1702" w:type="dxa"/>
          </w:tcPr>
          <w:p w:rsidR="00E43161" w:rsidRPr="00807D61" w:rsidRDefault="00E43161" w:rsidP="00CA786F">
            <w:pPr>
              <w:jc w:val="center"/>
              <w:rPr>
                <w:rFonts w:ascii="Arial" w:hAnsi="Arial" w:cs="Arial"/>
                <w:sz w:val="24"/>
                <w:szCs w:val="24"/>
              </w:rPr>
            </w:pPr>
            <w:r>
              <w:rPr>
                <w:rFonts w:ascii="Arial" w:hAnsi="Arial" w:cs="Arial"/>
                <w:sz w:val="24"/>
                <w:szCs w:val="24"/>
              </w:rPr>
              <w:t>01</w:t>
            </w:r>
          </w:p>
        </w:tc>
        <w:tc>
          <w:tcPr>
            <w:tcW w:w="2126" w:type="dxa"/>
          </w:tcPr>
          <w:p w:rsidR="00E43161" w:rsidRPr="00807D61" w:rsidRDefault="00E43161" w:rsidP="00CA786F">
            <w:pPr>
              <w:jc w:val="center"/>
              <w:rPr>
                <w:rFonts w:ascii="Arial" w:hAnsi="Arial" w:cs="Arial"/>
                <w:sz w:val="24"/>
                <w:szCs w:val="24"/>
              </w:rPr>
            </w:pPr>
            <w:r>
              <w:rPr>
                <w:rFonts w:ascii="Arial" w:hAnsi="Arial" w:cs="Arial"/>
                <w:sz w:val="24"/>
                <w:szCs w:val="24"/>
              </w:rPr>
              <w:t>Projetor</w:t>
            </w:r>
          </w:p>
        </w:tc>
        <w:tc>
          <w:tcPr>
            <w:tcW w:w="2693" w:type="dxa"/>
          </w:tcPr>
          <w:p w:rsidR="00E43161" w:rsidRPr="00807D61" w:rsidRDefault="00E43161" w:rsidP="00807D61">
            <w:pPr>
              <w:jc w:val="center"/>
              <w:rPr>
                <w:rFonts w:ascii="Arial" w:hAnsi="Arial" w:cs="Arial"/>
                <w:sz w:val="24"/>
                <w:szCs w:val="24"/>
              </w:rPr>
            </w:pPr>
            <w:r>
              <w:rPr>
                <w:rFonts w:ascii="Arial" w:hAnsi="Arial" w:cs="Arial"/>
                <w:sz w:val="24"/>
                <w:szCs w:val="24"/>
              </w:rPr>
              <w:t>Projetor 800x600</w:t>
            </w:r>
          </w:p>
        </w:tc>
        <w:tc>
          <w:tcPr>
            <w:tcW w:w="1843" w:type="dxa"/>
          </w:tcPr>
          <w:p w:rsidR="00E43161" w:rsidRPr="00807D61" w:rsidRDefault="00E43161" w:rsidP="00CA786F">
            <w:pPr>
              <w:jc w:val="center"/>
              <w:rPr>
                <w:rFonts w:ascii="Arial" w:hAnsi="Arial" w:cs="Arial"/>
                <w:sz w:val="24"/>
                <w:szCs w:val="24"/>
              </w:rPr>
            </w:pPr>
            <w:r>
              <w:rPr>
                <w:rFonts w:ascii="Arial" w:hAnsi="Arial" w:cs="Arial"/>
                <w:sz w:val="24"/>
                <w:szCs w:val="24"/>
              </w:rPr>
              <w:t>1.619,00</w:t>
            </w:r>
          </w:p>
        </w:tc>
        <w:tc>
          <w:tcPr>
            <w:tcW w:w="1701" w:type="dxa"/>
          </w:tcPr>
          <w:p w:rsidR="00E43161" w:rsidRPr="00807D61" w:rsidRDefault="00E43161" w:rsidP="00CA786F">
            <w:pPr>
              <w:jc w:val="center"/>
              <w:rPr>
                <w:rFonts w:ascii="Arial" w:hAnsi="Arial" w:cs="Arial"/>
                <w:sz w:val="24"/>
                <w:szCs w:val="24"/>
              </w:rPr>
            </w:pPr>
            <w:r>
              <w:rPr>
                <w:rFonts w:ascii="Arial" w:hAnsi="Arial" w:cs="Arial"/>
                <w:sz w:val="24"/>
                <w:szCs w:val="24"/>
              </w:rPr>
              <w:t>1.619,00</w:t>
            </w:r>
          </w:p>
        </w:tc>
      </w:tr>
      <w:tr w:rsidR="00E43161" w:rsidRPr="00C13B32" w:rsidTr="00D4457A">
        <w:tc>
          <w:tcPr>
            <w:tcW w:w="1702" w:type="dxa"/>
          </w:tcPr>
          <w:p w:rsidR="00E43161" w:rsidRPr="00C13B32" w:rsidRDefault="00E43161" w:rsidP="00CA786F">
            <w:pPr>
              <w:jc w:val="center"/>
              <w:rPr>
                <w:rFonts w:ascii="Arial" w:hAnsi="Arial" w:cs="Arial"/>
                <w:sz w:val="24"/>
                <w:szCs w:val="24"/>
              </w:rPr>
            </w:pPr>
            <w:r w:rsidRPr="00807D61">
              <w:rPr>
                <w:rFonts w:ascii="Arial" w:hAnsi="Arial" w:cs="Arial"/>
                <w:sz w:val="24"/>
                <w:szCs w:val="24"/>
              </w:rPr>
              <w:t>06</w:t>
            </w:r>
          </w:p>
        </w:tc>
        <w:tc>
          <w:tcPr>
            <w:tcW w:w="2126" w:type="dxa"/>
          </w:tcPr>
          <w:p w:rsidR="00E43161" w:rsidRPr="00C13B32" w:rsidRDefault="00E43161" w:rsidP="00CA786F">
            <w:pPr>
              <w:jc w:val="center"/>
              <w:rPr>
                <w:rFonts w:ascii="Arial" w:hAnsi="Arial" w:cs="Arial"/>
                <w:sz w:val="24"/>
                <w:szCs w:val="24"/>
              </w:rPr>
            </w:pPr>
            <w:r w:rsidRPr="00807D61">
              <w:rPr>
                <w:rFonts w:ascii="Arial" w:hAnsi="Arial" w:cs="Arial"/>
                <w:sz w:val="24"/>
                <w:szCs w:val="24"/>
              </w:rPr>
              <w:t>Prateleira</w:t>
            </w:r>
            <w:r w:rsidR="00D4457A">
              <w:rPr>
                <w:rFonts w:ascii="Arial" w:hAnsi="Arial" w:cs="Arial"/>
                <w:sz w:val="24"/>
                <w:szCs w:val="24"/>
              </w:rPr>
              <w:t>*</w:t>
            </w:r>
          </w:p>
        </w:tc>
        <w:tc>
          <w:tcPr>
            <w:tcW w:w="2693" w:type="dxa"/>
          </w:tcPr>
          <w:p w:rsidR="00E43161" w:rsidRPr="00C13B32" w:rsidRDefault="00E43161" w:rsidP="00CB2D13">
            <w:pPr>
              <w:jc w:val="center"/>
              <w:rPr>
                <w:rFonts w:ascii="Arial" w:hAnsi="Arial" w:cs="Arial"/>
                <w:sz w:val="24"/>
                <w:szCs w:val="24"/>
              </w:rPr>
            </w:pPr>
            <w:r w:rsidRPr="00807D61">
              <w:rPr>
                <w:rFonts w:ascii="Arial" w:hAnsi="Arial" w:cs="Arial"/>
                <w:sz w:val="24"/>
                <w:szCs w:val="24"/>
              </w:rPr>
              <w:t>Prateleira de MDF 4,43</w:t>
            </w:r>
            <w:proofErr w:type="gramStart"/>
            <w:r w:rsidRPr="00807D61">
              <w:rPr>
                <w:rFonts w:ascii="Arial" w:hAnsi="Arial" w:cs="Arial"/>
                <w:sz w:val="24"/>
                <w:szCs w:val="24"/>
              </w:rPr>
              <w:t>X2,</w:t>
            </w:r>
            <w:proofErr w:type="gramEnd"/>
            <w:r w:rsidRPr="00807D61">
              <w:rPr>
                <w:rFonts w:ascii="Arial" w:hAnsi="Arial" w:cs="Arial"/>
                <w:sz w:val="24"/>
                <w:szCs w:val="24"/>
              </w:rPr>
              <w:t>00X0,40</w:t>
            </w:r>
          </w:p>
        </w:tc>
        <w:tc>
          <w:tcPr>
            <w:tcW w:w="1843" w:type="dxa"/>
          </w:tcPr>
          <w:p w:rsidR="00E43161" w:rsidRPr="00C13B32" w:rsidRDefault="00E43161" w:rsidP="00CA786F">
            <w:pPr>
              <w:jc w:val="center"/>
              <w:rPr>
                <w:rFonts w:ascii="Arial" w:hAnsi="Arial" w:cs="Arial"/>
                <w:sz w:val="24"/>
                <w:szCs w:val="24"/>
              </w:rPr>
            </w:pPr>
            <w:r w:rsidRPr="00807D61">
              <w:rPr>
                <w:rFonts w:ascii="Arial" w:hAnsi="Arial" w:cs="Arial"/>
                <w:sz w:val="24"/>
                <w:szCs w:val="24"/>
              </w:rPr>
              <w:t>4.500,00</w:t>
            </w:r>
          </w:p>
        </w:tc>
        <w:tc>
          <w:tcPr>
            <w:tcW w:w="1701" w:type="dxa"/>
          </w:tcPr>
          <w:p w:rsidR="00E43161" w:rsidRPr="00C13B32" w:rsidRDefault="00E43161" w:rsidP="00CA786F">
            <w:pPr>
              <w:jc w:val="center"/>
              <w:rPr>
                <w:rFonts w:ascii="Arial" w:hAnsi="Arial" w:cs="Arial"/>
                <w:sz w:val="24"/>
                <w:szCs w:val="24"/>
              </w:rPr>
            </w:pPr>
            <w:r w:rsidRPr="00807D61">
              <w:rPr>
                <w:rFonts w:ascii="Arial" w:hAnsi="Arial" w:cs="Arial"/>
                <w:sz w:val="24"/>
                <w:szCs w:val="24"/>
              </w:rPr>
              <w:t>4.500,00</w:t>
            </w:r>
          </w:p>
        </w:tc>
      </w:tr>
      <w:tr w:rsidR="00E43161" w:rsidRPr="00C13B32" w:rsidTr="00D4457A">
        <w:tc>
          <w:tcPr>
            <w:tcW w:w="1702" w:type="dxa"/>
          </w:tcPr>
          <w:p w:rsidR="00E43161" w:rsidRPr="00C13B32" w:rsidRDefault="00E43161" w:rsidP="00A347A7">
            <w:pPr>
              <w:jc w:val="center"/>
              <w:rPr>
                <w:rFonts w:ascii="Arial" w:hAnsi="Arial" w:cs="Arial"/>
                <w:sz w:val="24"/>
                <w:szCs w:val="24"/>
              </w:rPr>
            </w:pPr>
            <w:r>
              <w:rPr>
                <w:rFonts w:ascii="Arial" w:hAnsi="Arial" w:cs="Arial"/>
                <w:sz w:val="24"/>
                <w:szCs w:val="24"/>
              </w:rPr>
              <w:t>01</w:t>
            </w:r>
          </w:p>
        </w:tc>
        <w:tc>
          <w:tcPr>
            <w:tcW w:w="2126" w:type="dxa"/>
          </w:tcPr>
          <w:p w:rsidR="00E43161" w:rsidRPr="00C13B32" w:rsidRDefault="00E43161" w:rsidP="00CA786F">
            <w:pPr>
              <w:jc w:val="center"/>
              <w:rPr>
                <w:rFonts w:ascii="Arial" w:hAnsi="Arial" w:cs="Arial"/>
                <w:sz w:val="24"/>
                <w:szCs w:val="24"/>
              </w:rPr>
            </w:pPr>
            <w:r>
              <w:rPr>
                <w:rFonts w:ascii="Arial" w:hAnsi="Arial" w:cs="Arial"/>
                <w:sz w:val="24"/>
                <w:szCs w:val="24"/>
              </w:rPr>
              <w:t>Refrigerador</w:t>
            </w:r>
          </w:p>
        </w:tc>
        <w:tc>
          <w:tcPr>
            <w:tcW w:w="2693" w:type="dxa"/>
          </w:tcPr>
          <w:p w:rsidR="00E43161" w:rsidRPr="00C13B32" w:rsidRDefault="00E43161" w:rsidP="00CB2D13">
            <w:pPr>
              <w:jc w:val="center"/>
              <w:rPr>
                <w:rFonts w:ascii="Arial" w:hAnsi="Arial" w:cs="Arial"/>
                <w:sz w:val="24"/>
                <w:szCs w:val="24"/>
              </w:rPr>
            </w:pPr>
            <w:r>
              <w:rPr>
                <w:rFonts w:ascii="Arial" w:hAnsi="Arial" w:cs="Arial"/>
                <w:sz w:val="24"/>
                <w:szCs w:val="24"/>
              </w:rPr>
              <w:t>Refrigerador com capacidade de 441litros</w:t>
            </w:r>
          </w:p>
        </w:tc>
        <w:tc>
          <w:tcPr>
            <w:tcW w:w="1843" w:type="dxa"/>
          </w:tcPr>
          <w:p w:rsidR="00E43161" w:rsidRPr="00C13B32" w:rsidRDefault="00E43161" w:rsidP="00CA786F">
            <w:pPr>
              <w:jc w:val="center"/>
              <w:rPr>
                <w:rFonts w:ascii="Arial" w:hAnsi="Arial" w:cs="Arial"/>
                <w:sz w:val="24"/>
                <w:szCs w:val="24"/>
              </w:rPr>
            </w:pPr>
            <w:r>
              <w:rPr>
                <w:rFonts w:ascii="Arial" w:hAnsi="Arial" w:cs="Arial"/>
                <w:sz w:val="24"/>
                <w:szCs w:val="24"/>
              </w:rPr>
              <w:t>2.195,91</w:t>
            </w:r>
          </w:p>
        </w:tc>
        <w:tc>
          <w:tcPr>
            <w:tcW w:w="1701" w:type="dxa"/>
          </w:tcPr>
          <w:p w:rsidR="00E43161" w:rsidRPr="00C13B32" w:rsidRDefault="00E43161" w:rsidP="00CA786F">
            <w:pPr>
              <w:jc w:val="center"/>
              <w:rPr>
                <w:rFonts w:ascii="Arial" w:hAnsi="Arial" w:cs="Arial"/>
                <w:sz w:val="24"/>
                <w:szCs w:val="24"/>
              </w:rPr>
            </w:pPr>
            <w:r>
              <w:rPr>
                <w:rFonts w:ascii="Arial" w:hAnsi="Arial" w:cs="Arial"/>
                <w:sz w:val="24"/>
                <w:szCs w:val="24"/>
              </w:rPr>
              <w:t>2.195,91</w:t>
            </w:r>
          </w:p>
        </w:tc>
      </w:tr>
      <w:tr w:rsidR="00E43161" w:rsidRPr="00C13B32" w:rsidTr="00D4457A">
        <w:tc>
          <w:tcPr>
            <w:tcW w:w="1702" w:type="dxa"/>
          </w:tcPr>
          <w:p w:rsidR="00E43161" w:rsidRPr="00C13B32" w:rsidRDefault="00E43161" w:rsidP="00A347A7">
            <w:pPr>
              <w:jc w:val="center"/>
              <w:rPr>
                <w:rFonts w:ascii="Arial" w:hAnsi="Arial" w:cs="Arial"/>
                <w:sz w:val="24"/>
                <w:szCs w:val="24"/>
              </w:rPr>
            </w:pPr>
            <w:r w:rsidRPr="00C13B32">
              <w:rPr>
                <w:rFonts w:ascii="Arial" w:hAnsi="Arial" w:cs="Arial"/>
                <w:sz w:val="24"/>
                <w:szCs w:val="24"/>
              </w:rPr>
              <w:t>0</w:t>
            </w:r>
            <w:r>
              <w:rPr>
                <w:rFonts w:ascii="Arial" w:hAnsi="Arial" w:cs="Arial"/>
                <w:sz w:val="24"/>
                <w:szCs w:val="24"/>
              </w:rPr>
              <w:t>6</w:t>
            </w:r>
          </w:p>
        </w:tc>
        <w:tc>
          <w:tcPr>
            <w:tcW w:w="2126" w:type="dxa"/>
          </w:tcPr>
          <w:p w:rsidR="00E43161" w:rsidRPr="00C13B32" w:rsidRDefault="00E43161" w:rsidP="00CA786F">
            <w:pPr>
              <w:jc w:val="center"/>
              <w:rPr>
                <w:rFonts w:ascii="Arial" w:hAnsi="Arial" w:cs="Arial"/>
                <w:sz w:val="24"/>
                <w:szCs w:val="24"/>
              </w:rPr>
            </w:pPr>
            <w:r w:rsidRPr="00C13B32">
              <w:rPr>
                <w:rFonts w:ascii="Arial" w:hAnsi="Arial" w:cs="Arial"/>
                <w:sz w:val="24"/>
                <w:szCs w:val="24"/>
              </w:rPr>
              <w:t xml:space="preserve">Ventiladores </w:t>
            </w:r>
          </w:p>
        </w:tc>
        <w:tc>
          <w:tcPr>
            <w:tcW w:w="2693" w:type="dxa"/>
          </w:tcPr>
          <w:p w:rsidR="00E43161" w:rsidRPr="00C13B32" w:rsidRDefault="00E43161" w:rsidP="00CB2D13">
            <w:pPr>
              <w:jc w:val="center"/>
              <w:rPr>
                <w:rFonts w:ascii="Arial" w:hAnsi="Arial" w:cs="Arial"/>
                <w:sz w:val="24"/>
                <w:szCs w:val="24"/>
              </w:rPr>
            </w:pPr>
            <w:r w:rsidRPr="00C13B32">
              <w:rPr>
                <w:rFonts w:ascii="Arial" w:hAnsi="Arial" w:cs="Arial"/>
                <w:sz w:val="24"/>
                <w:szCs w:val="24"/>
              </w:rPr>
              <w:t xml:space="preserve">Ventiladores de teto </w:t>
            </w:r>
          </w:p>
        </w:tc>
        <w:tc>
          <w:tcPr>
            <w:tcW w:w="1843" w:type="dxa"/>
          </w:tcPr>
          <w:p w:rsidR="00E43161" w:rsidRPr="00C13B32" w:rsidRDefault="00E43161" w:rsidP="00CA786F">
            <w:pPr>
              <w:jc w:val="center"/>
              <w:rPr>
                <w:rFonts w:ascii="Arial" w:hAnsi="Arial" w:cs="Arial"/>
                <w:sz w:val="24"/>
                <w:szCs w:val="24"/>
              </w:rPr>
            </w:pPr>
            <w:r w:rsidRPr="00C13B32">
              <w:rPr>
                <w:rFonts w:ascii="Arial" w:hAnsi="Arial" w:cs="Arial"/>
                <w:sz w:val="24"/>
                <w:szCs w:val="24"/>
              </w:rPr>
              <w:t>156,67</w:t>
            </w:r>
          </w:p>
        </w:tc>
        <w:tc>
          <w:tcPr>
            <w:tcW w:w="1701" w:type="dxa"/>
          </w:tcPr>
          <w:p w:rsidR="00E43161" w:rsidRDefault="00E43161" w:rsidP="00CA786F">
            <w:pPr>
              <w:jc w:val="center"/>
              <w:rPr>
                <w:rFonts w:ascii="Arial" w:hAnsi="Arial" w:cs="Arial"/>
                <w:sz w:val="24"/>
                <w:szCs w:val="24"/>
              </w:rPr>
            </w:pPr>
            <w:r>
              <w:rPr>
                <w:rFonts w:ascii="Arial" w:hAnsi="Arial" w:cs="Arial"/>
                <w:sz w:val="24"/>
                <w:szCs w:val="24"/>
              </w:rPr>
              <w:t>940,02</w:t>
            </w:r>
          </w:p>
        </w:tc>
      </w:tr>
      <w:tr w:rsidR="00D667B1" w:rsidRPr="00C13B32" w:rsidTr="00D4457A">
        <w:tc>
          <w:tcPr>
            <w:tcW w:w="1702" w:type="dxa"/>
          </w:tcPr>
          <w:p w:rsidR="00D667B1" w:rsidRPr="00C13B32" w:rsidRDefault="00D667B1" w:rsidP="00A347A7">
            <w:pPr>
              <w:jc w:val="center"/>
              <w:rPr>
                <w:rFonts w:ascii="Arial" w:hAnsi="Arial" w:cs="Arial"/>
                <w:sz w:val="24"/>
                <w:szCs w:val="24"/>
              </w:rPr>
            </w:pPr>
            <w:r>
              <w:rPr>
                <w:rFonts w:ascii="Arial" w:hAnsi="Arial" w:cs="Arial"/>
                <w:sz w:val="24"/>
                <w:szCs w:val="24"/>
              </w:rPr>
              <w:t>05</w:t>
            </w:r>
          </w:p>
        </w:tc>
        <w:tc>
          <w:tcPr>
            <w:tcW w:w="2126" w:type="dxa"/>
          </w:tcPr>
          <w:p w:rsidR="00D667B1" w:rsidRPr="00C13B32" w:rsidRDefault="00D667B1" w:rsidP="00CA786F">
            <w:pPr>
              <w:jc w:val="center"/>
              <w:rPr>
                <w:rFonts w:ascii="Arial" w:hAnsi="Arial" w:cs="Arial"/>
                <w:sz w:val="24"/>
                <w:szCs w:val="24"/>
              </w:rPr>
            </w:pPr>
            <w:r>
              <w:rPr>
                <w:rFonts w:ascii="Arial" w:hAnsi="Arial" w:cs="Arial"/>
                <w:sz w:val="24"/>
                <w:szCs w:val="24"/>
              </w:rPr>
              <w:t xml:space="preserve">Ventiladores </w:t>
            </w:r>
          </w:p>
        </w:tc>
        <w:tc>
          <w:tcPr>
            <w:tcW w:w="2693" w:type="dxa"/>
          </w:tcPr>
          <w:p w:rsidR="00D667B1" w:rsidRPr="00C13B32" w:rsidRDefault="00D667B1" w:rsidP="00CB2D13">
            <w:pPr>
              <w:jc w:val="center"/>
              <w:rPr>
                <w:rFonts w:ascii="Arial" w:hAnsi="Arial" w:cs="Arial"/>
                <w:sz w:val="24"/>
                <w:szCs w:val="24"/>
              </w:rPr>
            </w:pPr>
            <w:r>
              <w:rPr>
                <w:rFonts w:ascii="Arial" w:hAnsi="Arial" w:cs="Arial"/>
                <w:sz w:val="24"/>
                <w:szCs w:val="24"/>
              </w:rPr>
              <w:t>Ventiladores de parede</w:t>
            </w:r>
          </w:p>
        </w:tc>
        <w:tc>
          <w:tcPr>
            <w:tcW w:w="1843" w:type="dxa"/>
          </w:tcPr>
          <w:p w:rsidR="00D667B1" w:rsidRPr="00C13B32" w:rsidRDefault="00D667B1" w:rsidP="00CA786F">
            <w:pPr>
              <w:jc w:val="center"/>
              <w:rPr>
                <w:rFonts w:ascii="Arial" w:hAnsi="Arial" w:cs="Arial"/>
                <w:sz w:val="24"/>
                <w:szCs w:val="24"/>
              </w:rPr>
            </w:pPr>
            <w:r>
              <w:rPr>
                <w:rFonts w:ascii="Arial" w:hAnsi="Arial" w:cs="Arial"/>
                <w:sz w:val="24"/>
                <w:szCs w:val="24"/>
              </w:rPr>
              <w:t>215,00</w:t>
            </w:r>
          </w:p>
        </w:tc>
        <w:tc>
          <w:tcPr>
            <w:tcW w:w="1701" w:type="dxa"/>
          </w:tcPr>
          <w:p w:rsidR="00D667B1" w:rsidRDefault="00D667B1" w:rsidP="00CA786F">
            <w:pPr>
              <w:jc w:val="center"/>
              <w:rPr>
                <w:rFonts w:ascii="Arial" w:hAnsi="Arial" w:cs="Arial"/>
                <w:sz w:val="24"/>
                <w:szCs w:val="24"/>
              </w:rPr>
            </w:pPr>
            <w:r>
              <w:rPr>
                <w:rFonts w:ascii="Arial" w:hAnsi="Arial" w:cs="Arial"/>
                <w:sz w:val="24"/>
                <w:szCs w:val="24"/>
              </w:rPr>
              <w:t>1.075,00</w:t>
            </w:r>
          </w:p>
        </w:tc>
      </w:tr>
      <w:tr w:rsidR="00E43161" w:rsidRPr="00C13B32" w:rsidTr="00D4457A">
        <w:tc>
          <w:tcPr>
            <w:tcW w:w="6521" w:type="dxa"/>
            <w:gridSpan w:val="3"/>
            <w:shd w:val="clear" w:color="auto" w:fill="808080" w:themeFill="background1" w:themeFillShade="80"/>
          </w:tcPr>
          <w:p w:rsidR="00E43161" w:rsidRPr="00C13B32" w:rsidRDefault="00E43161" w:rsidP="00F23F07">
            <w:pPr>
              <w:tabs>
                <w:tab w:val="left" w:pos="3270"/>
                <w:tab w:val="center" w:pos="3599"/>
              </w:tabs>
              <w:jc w:val="right"/>
              <w:rPr>
                <w:rFonts w:ascii="Arial" w:hAnsi="Arial" w:cs="Arial"/>
                <w:sz w:val="24"/>
                <w:szCs w:val="24"/>
              </w:rPr>
            </w:pPr>
            <w:r w:rsidRPr="00C13B32">
              <w:rPr>
                <w:rFonts w:ascii="Arial" w:hAnsi="Arial" w:cs="Arial"/>
                <w:sz w:val="24"/>
                <w:szCs w:val="24"/>
              </w:rPr>
              <w:tab/>
            </w:r>
          </w:p>
        </w:tc>
        <w:tc>
          <w:tcPr>
            <w:tcW w:w="1843" w:type="dxa"/>
            <w:shd w:val="clear" w:color="auto" w:fill="808080" w:themeFill="background1" w:themeFillShade="80"/>
          </w:tcPr>
          <w:p w:rsidR="00E43161" w:rsidRPr="00C13B32" w:rsidRDefault="00E43161" w:rsidP="002C6669">
            <w:pPr>
              <w:jc w:val="center"/>
              <w:rPr>
                <w:rFonts w:ascii="Arial" w:hAnsi="Arial" w:cs="Arial"/>
                <w:sz w:val="24"/>
                <w:szCs w:val="24"/>
              </w:rPr>
            </w:pPr>
            <w:r w:rsidRPr="00C13B32">
              <w:rPr>
                <w:rFonts w:ascii="Arial" w:hAnsi="Arial" w:cs="Arial"/>
                <w:sz w:val="24"/>
                <w:szCs w:val="24"/>
              </w:rPr>
              <w:tab/>
            </w:r>
            <w:r w:rsidRPr="00C13B32">
              <w:rPr>
                <w:rFonts w:ascii="Arial" w:hAnsi="Arial" w:cs="Arial"/>
                <w:b/>
                <w:sz w:val="24"/>
                <w:szCs w:val="24"/>
              </w:rPr>
              <w:t>TOTAL</w:t>
            </w:r>
          </w:p>
        </w:tc>
        <w:tc>
          <w:tcPr>
            <w:tcW w:w="1701" w:type="dxa"/>
            <w:shd w:val="clear" w:color="auto" w:fill="808080" w:themeFill="background1" w:themeFillShade="80"/>
          </w:tcPr>
          <w:p w:rsidR="00E43161" w:rsidRPr="00C13B32" w:rsidRDefault="00E43161" w:rsidP="00D667B1">
            <w:pPr>
              <w:rPr>
                <w:rFonts w:ascii="Arial" w:hAnsi="Arial" w:cs="Arial"/>
                <w:sz w:val="24"/>
                <w:szCs w:val="24"/>
              </w:rPr>
            </w:pPr>
            <w:r w:rsidRPr="00C13B32">
              <w:rPr>
                <w:rFonts w:ascii="Arial" w:hAnsi="Arial" w:cs="Arial"/>
                <w:sz w:val="24"/>
                <w:szCs w:val="24"/>
              </w:rPr>
              <w:t xml:space="preserve">R$ </w:t>
            </w:r>
            <w:r w:rsidR="005C6346">
              <w:rPr>
                <w:rFonts w:ascii="Arial" w:hAnsi="Arial" w:cs="Arial"/>
                <w:sz w:val="24"/>
                <w:szCs w:val="24"/>
              </w:rPr>
              <w:t>52.263,92</w:t>
            </w:r>
          </w:p>
        </w:tc>
      </w:tr>
    </w:tbl>
    <w:p w:rsidR="009F0BAC" w:rsidRDefault="00D667B1" w:rsidP="009F0BAC">
      <w:pPr>
        <w:pStyle w:val="PargrafodaLista"/>
        <w:jc w:val="both"/>
        <w:rPr>
          <w:rFonts w:ascii="Arial" w:hAnsi="Arial" w:cs="Arial"/>
        </w:rPr>
      </w:pPr>
      <w:r>
        <w:rPr>
          <w:rFonts w:ascii="Arial" w:hAnsi="Arial" w:cs="Arial"/>
          <w:b/>
        </w:rPr>
        <w:t>*</w:t>
      </w:r>
      <w:r w:rsidR="009F0BAC" w:rsidRPr="00D65F01">
        <w:rPr>
          <w:rFonts w:ascii="Arial" w:hAnsi="Arial" w:cs="Arial"/>
        </w:rPr>
        <w:t>Com</w:t>
      </w:r>
      <w:r w:rsidR="009F0BAC">
        <w:rPr>
          <w:rFonts w:ascii="Arial" w:hAnsi="Arial" w:cs="Arial"/>
        </w:rPr>
        <w:t xml:space="preserve"> relação às </w:t>
      </w:r>
      <w:r w:rsidR="0042090E">
        <w:rPr>
          <w:rFonts w:ascii="Arial" w:hAnsi="Arial" w:cs="Arial"/>
        </w:rPr>
        <w:t>armários</w:t>
      </w:r>
      <w:r>
        <w:rPr>
          <w:rFonts w:ascii="Arial" w:hAnsi="Arial" w:cs="Arial"/>
        </w:rPr>
        <w:t xml:space="preserve"> </w:t>
      </w:r>
      <w:r w:rsidR="0042090E">
        <w:rPr>
          <w:rFonts w:ascii="Arial" w:hAnsi="Arial" w:cs="Arial"/>
        </w:rPr>
        <w:t>e prateleiras</w:t>
      </w:r>
      <w:r w:rsidR="009F0BAC">
        <w:rPr>
          <w:rFonts w:ascii="Arial" w:hAnsi="Arial" w:cs="Arial"/>
        </w:rPr>
        <w:t xml:space="preserve"> neste orçamento vale ressaltar que </w:t>
      </w:r>
      <w:r>
        <w:rPr>
          <w:rFonts w:ascii="Arial" w:hAnsi="Arial" w:cs="Arial"/>
        </w:rPr>
        <w:t xml:space="preserve">as metragem do orçamento são </w:t>
      </w:r>
      <w:proofErr w:type="gramStart"/>
      <w:r>
        <w:rPr>
          <w:rFonts w:ascii="Arial" w:hAnsi="Arial" w:cs="Arial"/>
        </w:rPr>
        <w:t>iguais</w:t>
      </w:r>
      <w:proofErr w:type="gramEnd"/>
      <w:r>
        <w:rPr>
          <w:rFonts w:ascii="Arial" w:hAnsi="Arial" w:cs="Arial"/>
        </w:rPr>
        <w:t xml:space="preserve"> pelo fato de serem armários feitos sob medida. </w:t>
      </w:r>
    </w:p>
    <w:p w:rsidR="006B504B" w:rsidRDefault="006B504B" w:rsidP="009F0BAC">
      <w:pPr>
        <w:tabs>
          <w:tab w:val="left" w:pos="1845"/>
        </w:tabs>
        <w:rPr>
          <w:rFonts w:ascii="Arial" w:hAnsi="Arial" w:cs="Arial"/>
          <w:b/>
        </w:rPr>
      </w:pPr>
    </w:p>
    <w:p w:rsidR="006B504B" w:rsidRDefault="006B504B" w:rsidP="009F0BAC">
      <w:pPr>
        <w:tabs>
          <w:tab w:val="left" w:pos="1845"/>
        </w:tabs>
        <w:rPr>
          <w:rFonts w:ascii="Arial" w:hAnsi="Arial" w:cs="Arial"/>
          <w:b/>
        </w:rPr>
      </w:pPr>
    </w:p>
    <w:p w:rsidR="00CD2245" w:rsidRPr="00C13B32" w:rsidRDefault="00E50EF5" w:rsidP="00CD2245">
      <w:pPr>
        <w:spacing w:after="0" w:line="360" w:lineRule="auto"/>
        <w:jc w:val="both"/>
        <w:rPr>
          <w:rFonts w:ascii="Arial" w:hAnsi="Arial" w:cs="Arial"/>
          <w:b/>
          <w:sz w:val="24"/>
        </w:rPr>
      </w:pPr>
      <w:r w:rsidRPr="00C13B32">
        <w:rPr>
          <w:rFonts w:ascii="Arial" w:hAnsi="Arial" w:cs="Arial"/>
          <w:b/>
          <w:sz w:val="24"/>
        </w:rPr>
        <w:t>XIII</w:t>
      </w:r>
      <w:r w:rsidR="00881CD3" w:rsidRPr="00C13B32">
        <w:rPr>
          <w:rFonts w:ascii="Arial" w:hAnsi="Arial" w:cs="Arial"/>
          <w:b/>
          <w:sz w:val="24"/>
        </w:rPr>
        <w:t>– CRONOGRAMA DE DESEMBOLSO</w:t>
      </w:r>
      <w:r w:rsidR="00D10954" w:rsidRPr="00C13B32">
        <w:rPr>
          <w:rFonts w:ascii="Arial" w:hAnsi="Arial" w:cs="Arial"/>
          <w:b/>
          <w:noProof/>
          <w:sz w:val="24"/>
          <w:lang w:eastAsia="pt-BR"/>
        </w:rPr>
        <w:drawing>
          <wp:anchor distT="0" distB="0" distL="114300" distR="114300" simplePos="0" relativeHeight="251659264" behindDoc="0" locked="0" layoutInCell="1" allowOverlap="1" wp14:anchorId="74AE8D68" wp14:editId="6773C76A">
            <wp:simplePos x="0" y="0"/>
            <wp:positionH relativeFrom="column">
              <wp:posOffset>8456229</wp:posOffset>
            </wp:positionH>
            <wp:positionV relativeFrom="paragraph">
              <wp:posOffset>-2107018</wp:posOffset>
            </wp:positionV>
            <wp:extent cx="1053005" cy="1177159"/>
            <wp:effectExtent l="19050" t="0" r="0" b="0"/>
            <wp:wrapNone/>
            <wp:docPr id="3"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11" cstate="print">
                      <a:grayscl/>
                      <a:lum bright="10000"/>
                    </a:blip>
                    <a:srcRect l="28927" t="11857" r="19842" b="12138"/>
                    <a:stretch>
                      <a:fillRect/>
                    </a:stretch>
                  </pic:blipFill>
                  <pic:spPr>
                    <a:xfrm>
                      <a:off x="0" y="0"/>
                      <a:ext cx="1053006" cy="1177159"/>
                    </a:xfrm>
                    <a:prstGeom prst="rect">
                      <a:avLst/>
                    </a:prstGeom>
                  </pic:spPr>
                </pic:pic>
              </a:graphicData>
            </a:graphic>
          </wp:anchor>
        </w:drawing>
      </w:r>
      <w:r w:rsidR="004500AB" w:rsidRPr="00C13B32">
        <w:rPr>
          <w:rFonts w:ascii="Arial" w:hAnsi="Arial" w:cs="Arial"/>
          <w:b/>
          <w:sz w:val="24"/>
        </w:rPr>
        <w:t>:</w:t>
      </w:r>
    </w:p>
    <w:p w:rsidR="00881CD3" w:rsidRPr="00C13B32" w:rsidRDefault="00881CD3" w:rsidP="00CD2245">
      <w:pPr>
        <w:spacing w:after="0" w:line="360" w:lineRule="auto"/>
        <w:jc w:val="both"/>
        <w:rPr>
          <w:rFonts w:ascii="Arial" w:hAnsi="Arial" w:cs="Arial"/>
          <w:b/>
          <w:sz w:val="24"/>
        </w:rPr>
      </w:pPr>
    </w:p>
    <w:p w:rsidR="00881CD3" w:rsidRPr="00C13B32" w:rsidRDefault="00881CD3" w:rsidP="008A7AFF">
      <w:pPr>
        <w:spacing w:after="0" w:line="360" w:lineRule="auto"/>
        <w:ind w:firstLine="1134"/>
        <w:jc w:val="both"/>
        <w:rPr>
          <w:rFonts w:ascii="Arial" w:hAnsi="Arial" w:cs="Arial"/>
          <w:sz w:val="24"/>
        </w:rPr>
      </w:pPr>
      <w:r w:rsidRPr="00C13B32">
        <w:rPr>
          <w:rFonts w:ascii="Arial" w:hAnsi="Arial" w:cs="Arial"/>
          <w:sz w:val="24"/>
        </w:rPr>
        <w:t>O recurso financeiro será liberado de acordo com repasse de recurso estadual, e</w:t>
      </w:r>
      <w:r w:rsidR="00BF3183" w:rsidRPr="00C13B32">
        <w:rPr>
          <w:rFonts w:ascii="Arial" w:hAnsi="Arial" w:cs="Arial"/>
          <w:sz w:val="24"/>
        </w:rPr>
        <w:t>m PARCELA ÚNICA, no valor de</w:t>
      </w:r>
      <w:r w:rsidR="006B504B">
        <w:rPr>
          <w:rFonts w:ascii="Arial" w:hAnsi="Arial" w:cs="Arial"/>
          <w:sz w:val="24"/>
        </w:rPr>
        <w:t xml:space="preserve"> cinquenta </w:t>
      </w:r>
      <w:r w:rsidR="00BF3183" w:rsidRPr="00C13B32">
        <w:rPr>
          <w:rFonts w:ascii="Arial" w:hAnsi="Arial" w:cs="Arial"/>
          <w:sz w:val="24"/>
        </w:rPr>
        <w:t xml:space="preserve">mil </w:t>
      </w:r>
      <w:r w:rsidR="00240C22" w:rsidRPr="00C13B32">
        <w:rPr>
          <w:rFonts w:ascii="Arial" w:hAnsi="Arial" w:cs="Arial"/>
          <w:sz w:val="24"/>
        </w:rPr>
        <w:t xml:space="preserve">reais </w:t>
      </w:r>
      <w:r w:rsidR="00BF3183" w:rsidRPr="00C13B32">
        <w:rPr>
          <w:rFonts w:ascii="Arial" w:hAnsi="Arial" w:cs="Arial"/>
          <w:sz w:val="24"/>
        </w:rPr>
        <w:t>(R$</w:t>
      </w:r>
      <w:r w:rsidR="006B504B">
        <w:rPr>
          <w:rFonts w:ascii="Arial" w:hAnsi="Arial" w:cs="Arial"/>
          <w:sz w:val="24"/>
        </w:rPr>
        <w:t>5</w:t>
      </w:r>
      <w:r w:rsidR="004742C3" w:rsidRPr="00C13B32">
        <w:rPr>
          <w:rFonts w:ascii="Arial" w:hAnsi="Arial" w:cs="Arial"/>
          <w:sz w:val="24"/>
        </w:rPr>
        <w:t>0</w:t>
      </w:r>
      <w:r w:rsidR="0078617E" w:rsidRPr="00C13B32">
        <w:rPr>
          <w:rFonts w:ascii="Arial" w:hAnsi="Arial" w:cs="Arial"/>
          <w:sz w:val="24"/>
        </w:rPr>
        <w:t>.</w:t>
      </w:r>
      <w:r w:rsidR="00A228E5" w:rsidRPr="00C13B32">
        <w:rPr>
          <w:rFonts w:ascii="Arial" w:hAnsi="Arial" w:cs="Arial"/>
          <w:sz w:val="24"/>
        </w:rPr>
        <w:t>000</w:t>
      </w:r>
      <w:r w:rsidR="0078617E" w:rsidRPr="00C13B32">
        <w:rPr>
          <w:rFonts w:ascii="Arial" w:hAnsi="Arial" w:cs="Arial"/>
          <w:sz w:val="24"/>
        </w:rPr>
        <w:t>,</w:t>
      </w:r>
      <w:r w:rsidR="00A228E5" w:rsidRPr="00C13B32">
        <w:rPr>
          <w:rFonts w:ascii="Arial" w:hAnsi="Arial" w:cs="Arial"/>
          <w:sz w:val="24"/>
        </w:rPr>
        <w:t>00</w:t>
      </w:r>
      <w:r w:rsidR="00BF3183" w:rsidRPr="00C13B32">
        <w:rPr>
          <w:rFonts w:ascii="Arial" w:hAnsi="Arial" w:cs="Arial"/>
          <w:sz w:val="24"/>
        </w:rPr>
        <w:t>).</w:t>
      </w:r>
    </w:p>
    <w:p w:rsidR="0048136E" w:rsidRPr="00C13B32" w:rsidRDefault="0048136E" w:rsidP="00120802">
      <w:pPr>
        <w:spacing w:after="0" w:line="360" w:lineRule="auto"/>
        <w:rPr>
          <w:rFonts w:ascii="Arial" w:hAnsi="Arial" w:cs="Arial"/>
          <w:b/>
          <w:sz w:val="24"/>
        </w:rPr>
      </w:pPr>
    </w:p>
    <w:p w:rsidR="00BF3183" w:rsidRPr="00C13B32" w:rsidRDefault="00D10954" w:rsidP="00881CD3">
      <w:pPr>
        <w:spacing w:after="0" w:line="360" w:lineRule="auto"/>
        <w:jc w:val="center"/>
        <w:rPr>
          <w:rFonts w:ascii="Arial" w:hAnsi="Arial" w:cs="Arial"/>
          <w:b/>
          <w:sz w:val="24"/>
        </w:rPr>
      </w:pPr>
      <w:r w:rsidRPr="00C13B32">
        <w:rPr>
          <w:rFonts w:ascii="Arial" w:hAnsi="Arial" w:cs="Arial"/>
          <w:b/>
          <w:noProof/>
          <w:sz w:val="24"/>
          <w:lang w:eastAsia="pt-BR"/>
        </w:rPr>
        <w:drawing>
          <wp:anchor distT="0" distB="0" distL="114300" distR="114300" simplePos="0" relativeHeight="251665408" behindDoc="0" locked="0" layoutInCell="1" allowOverlap="1" wp14:anchorId="7E05F638" wp14:editId="45C3BC07">
            <wp:simplePos x="0" y="0"/>
            <wp:positionH relativeFrom="column">
              <wp:posOffset>8608629</wp:posOffset>
            </wp:positionH>
            <wp:positionV relativeFrom="paragraph">
              <wp:posOffset>-3794848</wp:posOffset>
            </wp:positionV>
            <wp:extent cx="1053005" cy="1177159"/>
            <wp:effectExtent l="19050" t="0" r="0" b="0"/>
            <wp:wrapNone/>
            <wp:docPr id="6"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11" cstate="print">
                      <a:grayscl/>
                      <a:lum bright="10000"/>
                    </a:blip>
                    <a:srcRect l="28927" t="11857" r="19842" b="12138"/>
                    <a:stretch>
                      <a:fillRect/>
                    </a:stretch>
                  </pic:blipFill>
                  <pic:spPr>
                    <a:xfrm>
                      <a:off x="0" y="0"/>
                      <a:ext cx="1053006" cy="1177159"/>
                    </a:xfrm>
                    <a:prstGeom prst="rect">
                      <a:avLst/>
                    </a:prstGeom>
                  </pic:spPr>
                </pic:pic>
              </a:graphicData>
            </a:graphic>
          </wp:anchor>
        </w:drawing>
      </w:r>
      <w:r w:rsidRPr="00C13B32">
        <w:rPr>
          <w:rFonts w:ascii="Arial" w:hAnsi="Arial" w:cs="Arial"/>
          <w:b/>
          <w:noProof/>
          <w:sz w:val="24"/>
          <w:lang w:eastAsia="pt-BR"/>
        </w:rPr>
        <w:drawing>
          <wp:anchor distT="0" distB="0" distL="114300" distR="114300" simplePos="0" relativeHeight="251663360" behindDoc="0" locked="0" layoutInCell="1" allowOverlap="1" wp14:anchorId="0BAFAC50" wp14:editId="6D7226B1">
            <wp:simplePos x="0" y="0"/>
            <wp:positionH relativeFrom="column">
              <wp:posOffset>8456229</wp:posOffset>
            </wp:positionH>
            <wp:positionV relativeFrom="paragraph">
              <wp:posOffset>-3947248</wp:posOffset>
            </wp:positionV>
            <wp:extent cx="1053005" cy="1177159"/>
            <wp:effectExtent l="19050" t="0" r="0" b="0"/>
            <wp:wrapNone/>
            <wp:docPr id="5"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11" cstate="print">
                      <a:grayscl/>
                      <a:lum bright="10000"/>
                    </a:blip>
                    <a:srcRect l="28927" t="11857" r="19842" b="12138"/>
                    <a:stretch>
                      <a:fillRect/>
                    </a:stretch>
                  </pic:blipFill>
                  <pic:spPr>
                    <a:xfrm>
                      <a:off x="0" y="0"/>
                      <a:ext cx="1053006" cy="1177159"/>
                    </a:xfrm>
                    <a:prstGeom prst="rect">
                      <a:avLst/>
                    </a:prstGeom>
                  </pic:spPr>
                </pic:pic>
              </a:graphicData>
            </a:graphic>
          </wp:anchor>
        </w:drawing>
      </w:r>
    </w:p>
    <w:p w:rsidR="00976FA2" w:rsidRPr="00C13B32" w:rsidRDefault="00976FA2" w:rsidP="00976FA2">
      <w:pPr>
        <w:spacing w:line="360" w:lineRule="auto"/>
        <w:jc w:val="right"/>
        <w:rPr>
          <w:rFonts w:ascii="Arial" w:hAnsi="Arial" w:cs="Arial"/>
          <w:sz w:val="24"/>
        </w:rPr>
      </w:pPr>
      <w:r w:rsidRPr="00C13B32">
        <w:rPr>
          <w:rFonts w:ascii="Arial" w:hAnsi="Arial" w:cs="Arial"/>
          <w:sz w:val="24"/>
        </w:rPr>
        <w:t xml:space="preserve">Guararapes SP, </w:t>
      </w:r>
      <w:r w:rsidR="006B504B">
        <w:rPr>
          <w:rFonts w:ascii="Arial" w:hAnsi="Arial" w:cs="Arial"/>
          <w:sz w:val="24"/>
        </w:rPr>
        <w:t>12 de novembro</w:t>
      </w:r>
      <w:r w:rsidR="002445EF" w:rsidRPr="00C13B32">
        <w:rPr>
          <w:rFonts w:ascii="Arial" w:hAnsi="Arial" w:cs="Arial"/>
          <w:sz w:val="24"/>
        </w:rPr>
        <w:t xml:space="preserve"> de 2019</w:t>
      </w:r>
      <w:r w:rsidRPr="00C13B32">
        <w:rPr>
          <w:rFonts w:ascii="Arial" w:hAnsi="Arial" w:cs="Arial"/>
          <w:sz w:val="24"/>
        </w:rPr>
        <w:t>.</w:t>
      </w:r>
    </w:p>
    <w:p w:rsidR="00BF3183" w:rsidRPr="00C13B32" w:rsidRDefault="00BF3183" w:rsidP="00881CD3">
      <w:pPr>
        <w:spacing w:after="0" w:line="360" w:lineRule="auto"/>
        <w:jc w:val="center"/>
        <w:rPr>
          <w:rFonts w:ascii="Arial" w:hAnsi="Arial" w:cs="Arial"/>
          <w:b/>
          <w:sz w:val="24"/>
        </w:rPr>
      </w:pPr>
    </w:p>
    <w:p w:rsidR="00120802" w:rsidRPr="00C13B32" w:rsidRDefault="00D10954" w:rsidP="00120802">
      <w:pPr>
        <w:spacing w:after="0" w:line="360" w:lineRule="auto"/>
        <w:rPr>
          <w:rFonts w:ascii="Arial" w:hAnsi="Arial" w:cs="Arial"/>
          <w:b/>
          <w:sz w:val="24"/>
        </w:rPr>
      </w:pPr>
      <w:r w:rsidRPr="00C13B32">
        <w:rPr>
          <w:rFonts w:ascii="Arial" w:hAnsi="Arial" w:cs="Arial"/>
          <w:b/>
          <w:noProof/>
          <w:sz w:val="24"/>
          <w:lang w:eastAsia="pt-BR"/>
        </w:rPr>
        <w:drawing>
          <wp:anchor distT="0" distB="0" distL="114300" distR="114300" simplePos="0" relativeHeight="251661312" behindDoc="0" locked="0" layoutInCell="1" allowOverlap="1" wp14:anchorId="60D612F5" wp14:editId="0FA22EED">
            <wp:simplePos x="0" y="0"/>
            <wp:positionH relativeFrom="column">
              <wp:posOffset>8608629</wp:posOffset>
            </wp:positionH>
            <wp:positionV relativeFrom="paragraph">
              <wp:posOffset>-4320628</wp:posOffset>
            </wp:positionV>
            <wp:extent cx="1053005" cy="1177159"/>
            <wp:effectExtent l="19050" t="0" r="0" b="0"/>
            <wp:wrapNone/>
            <wp:docPr id="4"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11" cstate="print">
                      <a:grayscl/>
                      <a:lum bright="10000"/>
                    </a:blip>
                    <a:srcRect l="28927" t="11857" r="19842" b="12138"/>
                    <a:stretch>
                      <a:fillRect/>
                    </a:stretch>
                  </pic:blipFill>
                  <pic:spPr>
                    <a:xfrm>
                      <a:off x="0" y="0"/>
                      <a:ext cx="1053006" cy="1177159"/>
                    </a:xfrm>
                    <a:prstGeom prst="rect">
                      <a:avLst/>
                    </a:prstGeom>
                  </pic:spPr>
                </pic:pic>
              </a:graphicData>
            </a:graphic>
          </wp:anchor>
        </w:drawing>
      </w:r>
    </w:p>
    <w:p w:rsidR="00881CD3" w:rsidRPr="00C13B32" w:rsidRDefault="00881CD3" w:rsidP="00881CD3">
      <w:pPr>
        <w:spacing w:after="0" w:line="360" w:lineRule="auto"/>
        <w:jc w:val="center"/>
        <w:rPr>
          <w:rFonts w:ascii="Arial" w:hAnsi="Arial" w:cs="Arial"/>
          <w:sz w:val="24"/>
        </w:rPr>
      </w:pPr>
    </w:p>
    <w:p w:rsidR="00881CD3" w:rsidRPr="00C13B32" w:rsidRDefault="00881CD3" w:rsidP="00881CD3">
      <w:pPr>
        <w:tabs>
          <w:tab w:val="left" w:pos="975"/>
        </w:tabs>
        <w:spacing w:line="240" w:lineRule="auto"/>
        <w:rPr>
          <w:rFonts w:ascii="Arial" w:hAnsi="Arial" w:cs="Arial"/>
          <w:sz w:val="24"/>
        </w:rPr>
      </w:pPr>
      <w:r w:rsidRPr="00C13B32">
        <w:rPr>
          <w:rFonts w:ascii="Arial" w:hAnsi="Arial" w:cs="Arial"/>
          <w:sz w:val="24"/>
        </w:rPr>
        <w:t>_____________________________                              ________________</w:t>
      </w:r>
      <w:r w:rsidR="00976FA2" w:rsidRPr="00C13B32">
        <w:rPr>
          <w:rFonts w:ascii="Arial" w:hAnsi="Arial" w:cs="Arial"/>
          <w:sz w:val="24"/>
        </w:rPr>
        <w:t>___________</w:t>
      </w:r>
    </w:p>
    <w:p w:rsidR="00881CD3" w:rsidRPr="00C13B32" w:rsidRDefault="00976FA2" w:rsidP="008A7AFF">
      <w:pPr>
        <w:tabs>
          <w:tab w:val="left" w:pos="975"/>
        </w:tabs>
        <w:spacing w:after="0" w:line="240" w:lineRule="auto"/>
        <w:rPr>
          <w:rFonts w:ascii="Arial" w:hAnsi="Arial" w:cs="Arial"/>
          <w:sz w:val="24"/>
        </w:rPr>
      </w:pPr>
      <w:r w:rsidRPr="00C13B32">
        <w:rPr>
          <w:rFonts w:ascii="Arial" w:hAnsi="Arial" w:cs="Arial"/>
          <w:sz w:val="24"/>
        </w:rPr>
        <w:t xml:space="preserve">       Juliana Pereira Custódio</w:t>
      </w:r>
      <w:r w:rsidR="00881CD3" w:rsidRPr="00C13B32">
        <w:rPr>
          <w:rFonts w:ascii="Arial" w:hAnsi="Arial" w:cs="Arial"/>
          <w:sz w:val="24"/>
        </w:rPr>
        <w:t xml:space="preserve">                                   </w:t>
      </w:r>
      <w:r w:rsidR="007365E3" w:rsidRPr="00C13B32">
        <w:rPr>
          <w:rFonts w:ascii="Arial" w:hAnsi="Arial" w:cs="Arial"/>
          <w:sz w:val="24"/>
        </w:rPr>
        <w:t xml:space="preserve">               </w:t>
      </w:r>
      <w:r w:rsidR="002445EF" w:rsidRPr="00C13B32">
        <w:rPr>
          <w:rFonts w:ascii="Arial" w:hAnsi="Arial" w:cs="Arial"/>
          <w:sz w:val="24"/>
        </w:rPr>
        <w:t xml:space="preserve">Silvio Cesar </w:t>
      </w:r>
      <w:proofErr w:type="spellStart"/>
      <w:r w:rsidR="002445EF" w:rsidRPr="00C13B32">
        <w:rPr>
          <w:rFonts w:ascii="Arial" w:hAnsi="Arial" w:cs="Arial"/>
          <w:sz w:val="24"/>
        </w:rPr>
        <w:t>Regodanço</w:t>
      </w:r>
      <w:proofErr w:type="spellEnd"/>
      <w:r w:rsidR="002445EF" w:rsidRPr="00C13B32">
        <w:rPr>
          <w:rFonts w:ascii="Arial" w:hAnsi="Arial" w:cs="Arial"/>
          <w:sz w:val="24"/>
        </w:rPr>
        <w:t xml:space="preserve"> </w:t>
      </w:r>
    </w:p>
    <w:p w:rsidR="00881CD3" w:rsidRPr="00C13B32" w:rsidRDefault="00D10954" w:rsidP="00881CD3">
      <w:pPr>
        <w:tabs>
          <w:tab w:val="left" w:pos="975"/>
        </w:tabs>
        <w:spacing w:after="0" w:line="240" w:lineRule="auto"/>
        <w:rPr>
          <w:rFonts w:ascii="Arial" w:hAnsi="Arial" w:cs="Arial"/>
          <w:sz w:val="24"/>
        </w:rPr>
      </w:pPr>
      <w:r w:rsidRPr="00C13B32">
        <w:rPr>
          <w:rFonts w:ascii="Arial" w:hAnsi="Arial" w:cs="Arial"/>
          <w:sz w:val="24"/>
        </w:rPr>
        <w:t xml:space="preserve">         </w:t>
      </w:r>
      <w:r w:rsidR="00881CD3" w:rsidRPr="00C13B32">
        <w:rPr>
          <w:rFonts w:ascii="Arial" w:hAnsi="Arial" w:cs="Arial"/>
          <w:sz w:val="24"/>
        </w:rPr>
        <w:t xml:space="preserve">Técnica Responsável                                                  </w:t>
      </w:r>
      <w:r w:rsidRPr="00C13B32">
        <w:rPr>
          <w:rFonts w:ascii="Arial" w:hAnsi="Arial" w:cs="Arial"/>
          <w:sz w:val="24"/>
        </w:rPr>
        <w:t xml:space="preserve">        </w:t>
      </w:r>
      <w:r w:rsidR="00976FA2" w:rsidRPr="00C13B32">
        <w:rPr>
          <w:rFonts w:ascii="Arial" w:hAnsi="Arial" w:cs="Arial"/>
          <w:sz w:val="24"/>
        </w:rPr>
        <w:t xml:space="preserve">   </w:t>
      </w:r>
      <w:r w:rsidR="00120802" w:rsidRPr="00C13B32">
        <w:rPr>
          <w:rFonts w:ascii="Arial" w:hAnsi="Arial" w:cs="Arial"/>
          <w:sz w:val="24"/>
        </w:rPr>
        <w:t>Presidente</w:t>
      </w:r>
    </w:p>
    <w:p w:rsidR="008B02BB" w:rsidRPr="00C13B32" w:rsidRDefault="008B02BB" w:rsidP="00881CD3">
      <w:pPr>
        <w:tabs>
          <w:tab w:val="left" w:pos="975"/>
        </w:tabs>
        <w:spacing w:after="0" w:line="240" w:lineRule="auto"/>
        <w:rPr>
          <w:rFonts w:ascii="Arial" w:hAnsi="Arial" w:cs="Arial"/>
          <w:sz w:val="24"/>
        </w:rPr>
      </w:pPr>
    </w:p>
    <w:p w:rsidR="008B02BB" w:rsidRPr="00C13B32" w:rsidRDefault="008B02BB" w:rsidP="00881CD3">
      <w:pPr>
        <w:tabs>
          <w:tab w:val="left" w:pos="975"/>
        </w:tabs>
        <w:spacing w:after="0" w:line="240" w:lineRule="auto"/>
        <w:rPr>
          <w:rFonts w:ascii="Arial" w:hAnsi="Arial" w:cs="Arial"/>
          <w:sz w:val="24"/>
        </w:rPr>
      </w:pPr>
    </w:p>
    <w:sectPr w:rsidR="008B02BB" w:rsidRPr="00C13B32" w:rsidSect="00EE6E20">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EF" w:rsidRDefault="00AE75EF" w:rsidP="00EE6E20">
      <w:pPr>
        <w:spacing w:after="0" w:line="240" w:lineRule="auto"/>
      </w:pPr>
      <w:r>
        <w:separator/>
      </w:r>
    </w:p>
  </w:endnote>
  <w:endnote w:type="continuationSeparator" w:id="0">
    <w:p w:rsidR="00AE75EF" w:rsidRDefault="00AE75EF" w:rsidP="00EE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anist601BT-Ultra">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20" w:rsidRPr="000074C4" w:rsidRDefault="00EE6E20" w:rsidP="00EE6E20">
    <w:pPr>
      <w:pStyle w:val="Rodap"/>
      <w:ind w:firstLine="0"/>
      <w:jc w:val="center"/>
      <w:rPr>
        <w:rFonts w:ascii="Arial" w:hAnsi="Arial" w:cs="Arial"/>
      </w:rPr>
    </w:pPr>
    <w:r>
      <w:rPr>
        <w:rFonts w:ascii="Arial" w:hAnsi="Arial" w:cs="Arial"/>
      </w:rPr>
      <w:t>____</w:t>
    </w:r>
    <w:r w:rsidRPr="000074C4">
      <w:rPr>
        <w:rFonts w:ascii="Arial" w:hAnsi="Arial" w:cs="Arial"/>
      </w:rPr>
      <w:t>_________________________________________________________________</w:t>
    </w:r>
  </w:p>
  <w:p w:rsidR="00EE6E20" w:rsidRPr="000074C4" w:rsidRDefault="00EE6E20" w:rsidP="00EE6E20">
    <w:pPr>
      <w:pStyle w:val="Rodap"/>
      <w:jc w:val="center"/>
      <w:rPr>
        <w:rFonts w:ascii="Arial" w:hAnsi="Arial" w:cs="Arial"/>
      </w:rPr>
    </w:pPr>
    <w:r w:rsidRPr="000074C4">
      <w:rPr>
        <w:rFonts w:ascii="Arial" w:hAnsi="Arial" w:cs="Arial"/>
      </w:rPr>
      <w:t xml:space="preserve">Rua Nilo Peçanha, nº 1123 </w:t>
    </w:r>
    <w:r>
      <w:rPr>
        <w:rFonts w:ascii="Arial" w:hAnsi="Arial" w:cs="Arial"/>
      </w:rPr>
      <w:t xml:space="preserve">– Bairro Aeroporto – Guararapes </w:t>
    </w:r>
    <w:r w:rsidRPr="000074C4">
      <w:rPr>
        <w:rFonts w:ascii="Arial" w:hAnsi="Arial" w:cs="Arial"/>
      </w:rPr>
      <w:t>SP</w:t>
    </w:r>
  </w:p>
  <w:p w:rsidR="00EE6E20" w:rsidRPr="000074C4" w:rsidRDefault="00EE6E20" w:rsidP="00EE6E20">
    <w:pPr>
      <w:pStyle w:val="Rodap"/>
      <w:jc w:val="center"/>
      <w:rPr>
        <w:rFonts w:ascii="Arial" w:hAnsi="Arial" w:cs="Arial"/>
      </w:rPr>
    </w:pPr>
    <w:r w:rsidRPr="000074C4">
      <w:rPr>
        <w:rFonts w:ascii="Arial" w:hAnsi="Arial" w:cs="Arial"/>
      </w:rPr>
      <w:t>Fone: (18) 3406-3144 – e-mail: fundacaomirimgpes@yahoo.com.br</w:t>
    </w:r>
  </w:p>
  <w:p w:rsidR="00EE6E20" w:rsidRDefault="00EE6E20" w:rsidP="00EE6E20">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EF" w:rsidRDefault="00AE75EF" w:rsidP="00EE6E20">
      <w:pPr>
        <w:spacing w:after="0" w:line="240" w:lineRule="auto"/>
      </w:pPr>
      <w:r>
        <w:separator/>
      </w:r>
    </w:p>
  </w:footnote>
  <w:footnote w:type="continuationSeparator" w:id="0">
    <w:p w:rsidR="00AE75EF" w:rsidRDefault="00AE75EF" w:rsidP="00EE6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20" w:rsidRPr="000074C4" w:rsidRDefault="00EE6E20" w:rsidP="00EE6E20">
    <w:pPr>
      <w:pStyle w:val="Cabealho"/>
      <w:ind w:firstLine="0"/>
      <w:jc w:val="center"/>
      <w:rPr>
        <w:rFonts w:ascii="Arial" w:hAnsi="Arial" w:cs="Arial"/>
        <w:b/>
        <w:sz w:val="28"/>
      </w:rPr>
    </w:pPr>
    <w:r w:rsidRPr="000074C4">
      <w:rPr>
        <w:rFonts w:ascii="Arial" w:hAnsi="Arial" w:cs="Arial"/>
        <w:b/>
        <w:sz w:val="28"/>
      </w:rPr>
      <w:t>FUNDAÇÃO MIRIM AMALIE HELENE WIRTH DE GUARARAPES</w:t>
    </w:r>
    <w:r w:rsidR="00D10954" w:rsidRPr="00D10954">
      <w:rPr>
        <w:rFonts w:ascii="Arial" w:hAnsi="Arial" w:cs="Arial"/>
        <w:b/>
        <w:noProof/>
        <w:sz w:val="28"/>
        <w:lang w:eastAsia="pt-BR"/>
      </w:rPr>
      <w:drawing>
        <wp:anchor distT="0" distB="0" distL="114300" distR="114300" simplePos="0" relativeHeight="251659264" behindDoc="0" locked="0" layoutInCell="1" allowOverlap="1" wp14:anchorId="6CF15881" wp14:editId="01DD316C">
          <wp:simplePos x="0" y="0"/>
          <wp:positionH relativeFrom="column">
            <wp:posOffset>8456229</wp:posOffset>
          </wp:positionH>
          <wp:positionV relativeFrom="paragraph">
            <wp:posOffset>-71208</wp:posOffset>
          </wp:positionV>
          <wp:extent cx="1053005" cy="1177159"/>
          <wp:effectExtent l="19050" t="0" r="0" b="0"/>
          <wp:wrapNone/>
          <wp:docPr id="39"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1">
                    <a:grayscl/>
                    <a:lum bright="10000"/>
                  </a:blip>
                  <a:srcRect l="28927" t="11857" r="19842" b="12138"/>
                  <a:stretch>
                    <a:fillRect/>
                  </a:stretch>
                </pic:blipFill>
                <pic:spPr>
                  <a:xfrm>
                    <a:off x="0" y="0"/>
                    <a:ext cx="1053006" cy="1177159"/>
                  </a:xfrm>
                  <a:prstGeom prst="rect">
                    <a:avLst/>
                  </a:prstGeom>
                </pic:spPr>
              </pic:pic>
            </a:graphicData>
          </a:graphic>
        </wp:anchor>
      </w:drawing>
    </w:r>
  </w:p>
  <w:p w:rsidR="00EE6E20" w:rsidRPr="000074C4" w:rsidRDefault="00EE6E20" w:rsidP="00EE6E20">
    <w:pPr>
      <w:pStyle w:val="Cabealho"/>
      <w:jc w:val="center"/>
      <w:rPr>
        <w:rFonts w:ascii="Arial" w:hAnsi="Arial" w:cs="Arial"/>
      </w:rPr>
    </w:pPr>
    <w:r w:rsidRPr="000074C4">
      <w:rPr>
        <w:rFonts w:ascii="Arial" w:hAnsi="Arial" w:cs="Arial"/>
      </w:rPr>
      <w:t>CNPJ: 47.765.656/0001-69</w:t>
    </w:r>
  </w:p>
  <w:p w:rsidR="00EE6E20" w:rsidRPr="000074C4" w:rsidRDefault="00EE6E20" w:rsidP="00EE6E20">
    <w:pPr>
      <w:pStyle w:val="Cabealho"/>
      <w:ind w:firstLine="0"/>
      <w:jc w:val="center"/>
      <w:rPr>
        <w:rFonts w:ascii="Arial" w:hAnsi="Arial" w:cs="Arial"/>
      </w:rPr>
    </w:pPr>
    <w:r w:rsidRPr="000074C4">
      <w:rPr>
        <w:rFonts w:ascii="Arial" w:hAnsi="Arial" w:cs="Arial"/>
      </w:rPr>
      <w:t>Utilidade Pública Municipal - Lei nº 674/68 – Utilidade Pública Estadual - Lei nº 168/07</w:t>
    </w:r>
    <w:r w:rsidR="00D10954" w:rsidRPr="00D10954">
      <w:rPr>
        <w:rFonts w:ascii="Arial" w:hAnsi="Arial" w:cs="Arial"/>
        <w:noProof/>
        <w:lang w:eastAsia="pt-BR"/>
      </w:rPr>
      <w:drawing>
        <wp:anchor distT="0" distB="0" distL="114300" distR="114300" simplePos="0" relativeHeight="251661312" behindDoc="0" locked="0" layoutInCell="1" allowOverlap="1" wp14:anchorId="1DBDA6B9" wp14:editId="0FB1BA50">
          <wp:simplePos x="0" y="0"/>
          <wp:positionH relativeFrom="column">
            <wp:posOffset>8608629</wp:posOffset>
          </wp:positionH>
          <wp:positionV relativeFrom="paragraph">
            <wp:posOffset>-283933</wp:posOffset>
          </wp:positionV>
          <wp:extent cx="1053005" cy="1177159"/>
          <wp:effectExtent l="19050" t="0" r="0" b="0"/>
          <wp:wrapNone/>
          <wp:docPr id="40"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1">
                    <a:grayscl/>
                    <a:lum bright="10000"/>
                  </a:blip>
                  <a:srcRect l="28927" t="11857" r="19842" b="12138"/>
                  <a:stretch>
                    <a:fillRect/>
                  </a:stretch>
                </pic:blipFill>
                <pic:spPr>
                  <a:xfrm>
                    <a:off x="0" y="0"/>
                    <a:ext cx="1053006" cy="1177159"/>
                  </a:xfrm>
                  <a:prstGeom prst="rect">
                    <a:avLst/>
                  </a:prstGeom>
                </pic:spPr>
              </pic:pic>
            </a:graphicData>
          </a:graphic>
        </wp:anchor>
      </w:drawing>
    </w:r>
  </w:p>
  <w:p w:rsidR="00EE6E20" w:rsidRDefault="00EE6E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3F11"/>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687788"/>
    <w:multiLevelType w:val="hybridMultilevel"/>
    <w:tmpl w:val="C7AE18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124936E4"/>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EB4E91"/>
    <w:multiLevelType w:val="hybridMultilevel"/>
    <w:tmpl w:val="9E548DF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EC644A3"/>
    <w:multiLevelType w:val="hybridMultilevel"/>
    <w:tmpl w:val="D2C8E8D0"/>
    <w:lvl w:ilvl="0" w:tplc="01B0275A">
      <w:start w:val="1"/>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5D1024"/>
    <w:multiLevelType w:val="hybridMultilevel"/>
    <w:tmpl w:val="58CA8E68"/>
    <w:lvl w:ilvl="0" w:tplc="B8A04246">
      <w:start w:val="1"/>
      <w:numFmt w:val="decimal"/>
      <w:lvlText w:val="%1-"/>
      <w:lvlJc w:val="left"/>
      <w:pPr>
        <w:ind w:left="786" w:hanging="360"/>
      </w:pPr>
      <w:rPr>
        <w:rFonts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2B807BC7"/>
    <w:multiLevelType w:val="hybridMultilevel"/>
    <w:tmpl w:val="072C7EFC"/>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1AC4C84"/>
    <w:multiLevelType w:val="hybridMultilevel"/>
    <w:tmpl w:val="D34CB29E"/>
    <w:lvl w:ilvl="0" w:tplc="04160011">
      <w:start w:val="6"/>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F3B00DF"/>
    <w:multiLevelType w:val="hybridMultilevel"/>
    <w:tmpl w:val="D1A8A7A4"/>
    <w:lvl w:ilvl="0" w:tplc="AE4C1700">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29D38C2"/>
    <w:multiLevelType w:val="hybridMultilevel"/>
    <w:tmpl w:val="3C76D0BA"/>
    <w:lvl w:ilvl="0" w:tplc="EC8E8912">
      <w:start w:val="1"/>
      <w:numFmt w:val="decimal"/>
      <w:lvlText w:val="%1)"/>
      <w:lvlJc w:val="left"/>
      <w:pPr>
        <w:ind w:left="786"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4B983D48"/>
    <w:multiLevelType w:val="hybridMultilevel"/>
    <w:tmpl w:val="C09E2310"/>
    <w:lvl w:ilvl="0" w:tplc="47D89D1C">
      <w:start w:val="3"/>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4CF175B4"/>
    <w:multiLevelType w:val="hybridMultilevel"/>
    <w:tmpl w:val="82AED4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2906E9"/>
    <w:multiLevelType w:val="hybridMultilevel"/>
    <w:tmpl w:val="A81014CC"/>
    <w:lvl w:ilvl="0" w:tplc="268E7130">
      <w:start w:val="1"/>
      <w:numFmt w:val="decimal"/>
      <w:lvlText w:val="%1)"/>
      <w:lvlJc w:val="left"/>
      <w:pPr>
        <w:ind w:left="644" w:hanging="360"/>
      </w:pPr>
      <w:rPr>
        <w:rFonts w:hint="default"/>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3FD5078"/>
    <w:multiLevelType w:val="hybridMultilevel"/>
    <w:tmpl w:val="DF14C190"/>
    <w:lvl w:ilvl="0" w:tplc="279C1570">
      <w:start w:val="6"/>
      <w:numFmt w:val="decimal"/>
      <w:lvlText w:val="%1)"/>
      <w:lvlJc w:val="left"/>
      <w:pPr>
        <w:ind w:left="786"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A982FC4"/>
    <w:multiLevelType w:val="hybridMultilevel"/>
    <w:tmpl w:val="1F6E15F6"/>
    <w:lvl w:ilvl="0" w:tplc="438A6CBE">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324232B"/>
    <w:multiLevelType w:val="hybridMultilevel"/>
    <w:tmpl w:val="C6F0930A"/>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2520" w:hanging="360"/>
      </w:pPr>
      <w:rPr>
        <w:rFonts w:ascii="Courier New" w:hAnsi="Courier New" w:cs="Courier New" w:hint="default"/>
      </w:rPr>
    </w:lvl>
    <w:lvl w:ilvl="2" w:tplc="04160005">
      <w:start w:val="1"/>
      <w:numFmt w:val="bullet"/>
      <w:lvlText w:val=""/>
      <w:lvlJc w:val="left"/>
      <w:pPr>
        <w:ind w:left="3240" w:hanging="360"/>
      </w:pPr>
      <w:rPr>
        <w:rFonts w:ascii="Wingdings" w:hAnsi="Wingdings" w:hint="default"/>
      </w:rPr>
    </w:lvl>
    <w:lvl w:ilvl="3" w:tplc="04160001">
      <w:start w:val="1"/>
      <w:numFmt w:val="bullet"/>
      <w:lvlText w:val=""/>
      <w:lvlJc w:val="left"/>
      <w:pPr>
        <w:ind w:left="3960" w:hanging="360"/>
      </w:pPr>
      <w:rPr>
        <w:rFonts w:ascii="Symbol" w:hAnsi="Symbol" w:hint="default"/>
      </w:rPr>
    </w:lvl>
    <w:lvl w:ilvl="4" w:tplc="04160003">
      <w:start w:val="1"/>
      <w:numFmt w:val="bullet"/>
      <w:lvlText w:val="o"/>
      <w:lvlJc w:val="left"/>
      <w:pPr>
        <w:ind w:left="4680" w:hanging="360"/>
      </w:pPr>
      <w:rPr>
        <w:rFonts w:ascii="Courier New" w:hAnsi="Courier New" w:cs="Courier New" w:hint="default"/>
      </w:rPr>
    </w:lvl>
    <w:lvl w:ilvl="5" w:tplc="04160005">
      <w:start w:val="1"/>
      <w:numFmt w:val="bullet"/>
      <w:lvlText w:val=""/>
      <w:lvlJc w:val="left"/>
      <w:pPr>
        <w:ind w:left="5400" w:hanging="360"/>
      </w:pPr>
      <w:rPr>
        <w:rFonts w:ascii="Wingdings" w:hAnsi="Wingdings" w:hint="default"/>
      </w:rPr>
    </w:lvl>
    <w:lvl w:ilvl="6" w:tplc="04160001">
      <w:start w:val="1"/>
      <w:numFmt w:val="bullet"/>
      <w:lvlText w:val=""/>
      <w:lvlJc w:val="left"/>
      <w:pPr>
        <w:ind w:left="6120" w:hanging="360"/>
      </w:pPr>
      <w:rPr>
        <w:rFonts w:ascii="Symbol" w:hAnsi="Symbol" w:hint="default"/>
      </w:rPr>
    </w:lvl>
    <w:lvl w:ilvl="7" w:tplc="04160003">
      <w:start w:val="1"/>
      <w:numFmt w:val="bullet"/>
      <w:lvlText w:val="o"/>
      <w:lvlJc w:val="left"/>
      <w:pPr>
        <w:ind w:left="6840" w:hanging="360"/>
      </w:pPr>
      <w:rPr>
        <w:rFonts w:ascii="Courier New" w:hAnsi="Courier New" w:cs="Courier New" w:hint="default"/>
      </w:rPr>
    </w:lvl>
    <w:lvl w:ilvl="8" w:tplc="04160005">
      <w:start w:val="1"/>
      <w:numFmt w:val="bullet"/>
      <w:lvlText w:val=""/>
      <w:lvlJc w:val="left"/>
      <w:pPr>
        <w:ind w:left="7560" w:hanging="360"/>
      </w:pPr>
      <w:rPr>
        <w:rFonts w:ascii="Wingdings" w:hAnsi="Wingdings" w:hint="default"/>
      </w:rPr>
    </w:lvl>
  </w:abstractNum>
  <w:abstractNum w:abstractNumId="16">
    <w:nsid w:val="63D23A78"/>
    <w:multiLevelType w:val="hybridMultilevel"/>
    <w:tmpl w:val="B60455C8"/>
    <w:lvl w:ilvl="0" w:tplc="BF8A87CE">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322397A"/>
    <w:multiLevelType w:val="hybridMultilevel"/>
    <w:tmpl w:val="72DE2FD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7CBC0670"/>
    <w:multiLevelType w:val="hybridMultilevel"/>
    <w:tmpl w:val="DE1A120A"/>
    <w:lvl w:ilvl="0" w:tplc="9F3E7D2E">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F250906"/>
    <w:multiLevelType w:val="hybridMultilevel"/>
    <w:tmpl w:val="A9F49050"/>
    <w:lvl w:ilvl="0" w:tplc="961085E2">
      <w:start w:val="1"/>
      <w:numFmt w:val="decimal"/>
      <w:lvlText w:val="%1-"/>
      <w:lvlJc w:val="left"/>
      <w:pPr>
        <w:ind w:left="644"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8"/>
  </w:num>
  <w:num w:numId="2">
    <w:abstractNumId w:val="18"/>
  </w:num>
  <w:num w:numId="3">
    <w:abstractNumId w:val="14"/>
  </w:num>
  <w:num w:numId="4">
    <w:abstractNumId w:val="5"/>
  </w:num>
  <w:num w:numId="5">
    <w:abstractNumId w:val="16"/>
  </w:num>
  <w:num w:numId="6">
    <w:abstractNumId w:val="1"/>
  </w:num>
  <w:num w:numId="7">
    <w:abstractNumId w:val="19"/>
  </w:num>
  <w:num w:numId="8">
    <w:abstractNumId w:val="4"/>
  </w:num>
  <w:num w:numId="9">
    <w:abstractNumId w:val="12"/>
  </w:num>
  <w:num w:numId="10">
    <w:abstractNumId w:val="9"/>
  </w:num>
  <w:num w:numId="11">
    <w:abstractNumId w:val="10"/>
  </w:num>
  <w:num w:numId="12">
    <w:abstractNumId w:val="13"/>
  </w:num>
  <w:num w:numId="13">
    <w:abstractNumId w:val="15"/>
  </w:num>
  <w:num w:numId="14">
    <w:abstractNumId w:val="6"/>
  </w:num>
  <w:num w:numId="15">
    <w:abstractNumId w:val="11"/>
  </w:num>
  <w:num w:numId="16">
    <w:abstractNumId w:val="2"/>
  </w:num>
  <w:num w:numId="17">
    <w:abstractNumId w:val="0"/>
  </w:num>
  <w:num w:numId="18">
    <w:abstractNumId w:val="7"/>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20"/>
    <w:rsid w:val="00001BF0"/>
    <w:rsid w:val="00045C89"/>
    <w:rsid w:val="00052042"/>
    <w:rsid w:val="000831D2"/>
    <w:rsid w:val="00093332"/>
    <w:rsid w:val="00112DD8"/>
    <w:rsid w:val="00115AA4"/>
    <w:rsid w:val="00120802"/>
    <w:rsid w:val="00146E1D"/>
    <w:rsid w:val="0015166B"/>
    <w:rsid w:val="001C006A"/>
    <w:rsid w:val="001C4E8F"/>
    <w:rsid w:val="001F07C8"/>
    <w:rsid w:val="00240C22"/>
    <w:rsid w:val="002445EF"/>
    <w:rsid w:val="00250221"/>
    <w:rsid w:val="00291A6B"/>
    <w:rsid w:val="002A6344"/>
    <w:rsid w:val="002B0C92"/>
    <w:rsid w:val="002B2863"/>
    <w:rsid w:val="002C662B"/>
    <w:rsid w:val="002C6669"/>
    <w:rsid w:val="002E3176"/>
    <w:rsid w:val="002F3B7D"/>
    <w:rsid w:val="00323CA7"/>
    <w:rsid w:val="00324ABA"/>
    <w:rsid w:val="00351943"/>
    <w:rsid w:val="003706D1"/>
    <w:rsid w:val="00391B94"/>
    <w:rsid w:val="003955D6"/>
    <w:rsid w:val="003B7DFD"/>
    <w:rsid w:val="003C43FF"/>
    <w:rsid w:val="003C4A86"/>
    <w:rsid w:val="003C5E13"/>
    <w:rsid w:val="003D6CF7"/>
    <w:rsid w:val="003E00B9"/>
    <w:rsid w:val="003E5C53"/>
    <w:rsid w:val="003F01CA"/>
    <w:rsid w:val="003F494C"/>
    <w:rsid w:val="00401EC5"/>
    <w:rsid w:val="004037C2"/>
    <w:rsid w:val="0042090E"/>
    <w:rsid w:val="00426732"/>
    <w:rsid w:val="004500AB"/>
    <w:rsid w:val="004742C3"/>
    <w:rsid w:val="0048136E"/>
    <w:rsid w:val="00481FA2"/>
    <w:rsid w:val="004A5A7B"/>
    <w:rsid w:val="004C3688"/>
    <w:rsid w:val="004E7EA4"/>
    <w:rsid w:val="00533941"/>
    <w:rsid w:val="00560FC2"/>
    <w:rsid w:val="00577454"/>
    <w:rsid w:val="005A1F5E"/>
    <w:rsid w:val="005B18AC"/>
    <w:rsid w:val="005B67CF"/>
    <w:rsid w:val="005C6346"/>
    <w:rsid w:val="005C667D"/>
    <w:rsid w:val="005E5B95"/>
    <w:rsid w:val="005F24BE"/>
    <w:rsid w:val="005F2EA1"/>
    <w:rsid w:val="006019C6"/>
    <w:rsid w:val="0063664F"/>
    <w:rsid w:val="0064683E"/>
    <w:rsid w:val="00652FCC"/>
    <w:rsid w:val="006678BE"/>
    <w:rsid w:val="00670FCF"/>
    <w:rsid w:val="006A1C29"/>
    <w:rsid w:val="006B0B4D"/>
    <w:rsid w:val="006B504B"/>
    <w:rsid w:val="006B6650"/>
    <w:rsid w:val="006C52E8"/>
    <w:rsid w:val="006D3872"/>
    <w:rsid w:val="006F1742"/>
    <w:rsid w:val="00735623"/>
    <w:rsid w:val="007365E3"/>
    <w:rsid w:val="0074038B"/>
    <w:rsid w:val="00756638"/>
    <w:rsid w:val="007577D0"/>
    <w:rsid w:val="0078617E"/>
    <w:rsid w:val="007E1F5B"/>
    <w:rsid w:val="007F5837"/>
    <w:rsid w:val="007F6072"/>
    <w:rsid w:val="007F65A7"/>
    <w:rsid w:val="00807D61"/>
    <w:rsid w:val="00811175"/>
    <w:rsid w:val="008349D5"/>
    <w:rsid w:val="008367FF"/>
    <w:rsid w:val="00860FE8"/>
    <w:rsid w:val="00864D5F"/>
    <w:rsid w:val="008670F0"/>
    <w:rsid w:val="00881CD3"/>
    <w:rsid w:val="008A104A"/>
    <w:rsid w:val="008A7AFF"/>
    <w:rsid w:val="008B02BB"/>
    <w:rsid w:val="008B0925"/>
    <w:rsid w:val="008C2C89"/>
    <w:rsid w:val="008F4102"/>
    <w:rsid w:val="008F4448"/>
    <w:rsid w:val="00951892"/>
    <w:rsid w:val="00952EE1"/>
    <w:rsid w:val="009607C7"/>
    <w:rsid w:val="00965FA7"/>
    <w:rsid w:val="00976FA2"/>
    <w:rsid w:val="009B4174"/>
    <w:rsid w:val="009C2ACC"/>
    <w:rsid w:val="009F0BAC"/>
    <w:rsid w:val="009F1718"/>
    <w:rsid w:val="00A228E5"/>
    <w:rsid w:val="00A347A7"/>
    <w:rsid w:val="00A4173A"/>
    <w:rsid w:val="00A434E6"/>
    <w:rsid w:val="00A459B9"/>
    <w:rsid w:val="00A56D7F"/>
    <w:rsid w:val="00A81F2D"/>
    <w:rsid w:val="00A851B2"/>
    <w:rsid w:val="00A961F4"/>
    <w:rsid w:val="00AD3108"/>
    <w:rsid w:val="00AD6B1B"/>
    <w:rsid w:val="00AE75EF"/>
    <w:rsid w:val="00B02844"/>
    <w:rsid w:val="00B05FB5"/>
    <w:rsid w:val="00B10733"/>
    <w:rsid w:val="00B109A7"/>
    <w:rsid w:val="00B15B9A"/>
    <w:rsid w:val="00B36B87"/>
    <w:rsid w:val="00B61DB0"/>
    <w:rsid w:val="00B709EA"/>
    <w:rsid w:val="00B7105D"/>
    <w:rsid w:val="00B752DD"/>
    <w:rsid w:val="00BB3E98"/>
    <w:rsid w:val="00BB736A"/>
    <w:rsid w:val="00BF2203"/>
    <w:rsid w:val="00BF3183"/>
    <w:rsid w:val="00BF447C"/>
    <w:rsid w:val="00C03DF9"/>
    <w:rsid w:val="00C13B32"/>
    <w:rsid w:val="00C148EC"/>
    <w:rsid w:val="00C25F70"/>
    <w:rsid w:val="00C40F9C"/>
    <w:rsid w:val="00C60011"/>
    <w:rsid w:val="00C809E4"/>
    <w:rsid w:val="00C82BBA"/>
    <w:rsid w:val="00CA2E0E"/>
    <w:rsid w:val="00CA5AD9"/>
    <w:rsid w:val="00CB01FA"/>
    <w:rsid w:val="00CB2D13"/>
    <w:rsid w:val="00CD2245"/>
    <w:rsid w:val="00CE3F93"/>
    <w:rsid w:val="00D0277A"/>
    <w:rsid w:val="00D1068C"/>
    <w:rsid w:val="00D10954"/>
    <w:rsid w:val="00D30218"/>
    <w:rsid w:val="00D31369"/>
    <w:rsid w:val="00D4218B"/>
    <w:rsid w:val="00D4457A"/>
    <w:rsid w:val="00D53DDF"/>
    <w:rsid w:val="00D667B1"/>
    <w:rsid w:val="00D91FCE"/>
    <w:rsid w:val="00D94171"/>
    <w:rsid w:val="00DB2ED4"/>
    <w:rsid w:val="00DD36C0"/>
    <w:rsid w:val="00DE33AD"/>
    <w:rsid w:val="00DE5C7E"/>
    <w:rsid w:val="00E1272F"/>
    <w:rsid w:val="00E12BAB"/>
    <w:rsid w:val="00E31BD7"/>
    <w:rsid w:val="00E3529F"/>
    <w:rsid w:val="00E43161"/>
    <w:rsid w:val="00E50EF5"/>
    <w:rsid w:val="00E5257F"/>
    <w:rsid w:val="00E544F9"/>
    <w:rsid w:val="00E64C2F"/>
    <w:rsid w:val="00E66DDB"/>
    <w:rsid w:val="00E73CB8"/>
    <w:rsid w:val="00E80E40"/>
    <w:rsid w:val="00E975D3"/>
    <w:rsid w:val="00EC6FC5"/>
    <w:rsid w:val="00EE6E20"/>
    <w:rsid w:val="00EF5460"/>
    <w:rsid w:val="00F04DF2"/>
    <w:rsid w:val="00F23F07"/>
    <w:rsid w:val="00F35B0D"/>
    <w:rsid w:val="00F4323E"/>
    <w:rsid w:val="00F67E7A"/>
    <w:rsid w:val="00F71751"/>
    <w:rsid w:val="00FA2A5D"/>
    <w:rsid w:val="00FB3B0D"/>
    <w:rsid w:val="00FC06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20"/>
    <w:pPr>
      <w:suppressAutoHyphens/>
      <w:spacing w:after="200" w:line="276" w:lineRule="auto"/>
      <w:ind w:firstLine="0"/>
      <w:jc w:val="left"/>
    </w:pPr>
    <w:rPr>
      <w:rFonts w:ascii="Calibri" w:eastAsia="Calibri" w:hAnsi="Calibri" w:cs="Calibri"/>
      <w:lang w:eastAsia="ar-SA"/>
    </w:rPr>
  </w:style>
  <w:style w:type="paragraph" w:styleId="Ttulo4">
    <w:name w:val="heading 4"/>
    <w:basedOn w:val="Normal"/>
    <w:next w:val="Normal"/>
    <w:link w:val="Ttulo4Char"/>
    <w:uiPriority w:val="99"/>
    <w:qFormat/>
    <w:rsid w:val="008A104A"/>
    <w:pPr>
      <w:keepNext/>
      <w:suppressAutoHyphens w:val="0"/>
      <w:spacing w:after="0" w:line="240" w:lineRule="auto"/>
      <w:outlineLvl w:val="3"/>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6E20"/>
    <w:pPr>
      <w:tabs>
        <w:tab w:val="center" w:pos="4252"/>
        <w:tab w:val="right" w:pos="8504"/>
      </w:tabs>
      <w:suppressAutoHyphens w:val="0"/>
      <w:spacing w:after="0" w:line="240" w:lineRule="auto"/>
      <w:ind w:firstLine="709"/>
      <w:jc w:val="both"/>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EE6E20"/>
  </w:style>
  <w:style w:type="paragraph" w:styleId="Rodap">
    <w:name w:val="footer"/>
    <w:basedOn w:val="Normal"/>
    <w:link w:val="RodapChar"/>
    <w:uiPriority w:val="99"/>
    <w:unhideWhenUsed/>
    <w:rsid w:val="00EE6E20"/>
    <w:pPr>
      <w:tabs>
        <w:tab w:val="center" w:pos="4252"/>
        <w:tab w:val="right" w:pos="8504"/>
      </w:tabs>
      <w:suppressAutoHyphens w:val="0"/>
      <w:spacing w:after="0" w:line="240" w:lineRule="auto"/>
      <w:ind w:firstLine="709"/>
      <w:jc w:val="both"/>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EE6E20"/>
  </w:style>
  <w:style w:type="paragraph" w:styleId="PargrafodaLista">
    <w:name w:val="List Paragraph"/>
    <w:basedOn w:val="Normal"/>
    <w:uiPriority w:val="34"/>
    <w:qFormat/>
    <w:rsid w:val="00EE6E20"/>
    <w:pPr>
      <w:ind w:left="720"/>
      <w:contextualSpacing/>
    </w:pPr>
  </w:style>
  <w:style w:type="table" w:styleId="Tabelacomgrade">
    <w:name w:val="Table Grid"/>
    <w:basedOn w:val="Tabelanormal"/>
    <w:uiPriority w:val="59"/>
    <w:rsid w:val="00881CD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link w:val="SemEspaamento"/>
    <w:uiPriority w:val="1"/>
    <w:locked/>
    <w:rsid w:val="00E3529F"/>
    <w:rPr>
      <w:rFonts w:ascii="Times New Roman" w:eastAsia="Times New Roman" w:hAnsi="Times New Roman" w:cs="Times New Roman"/>
      <w:sz w:val="28"/>
      <w:szCs w:val="20"/>
      <w:lang w:eastAsia="pt-BR"/>
    </w:rPr>
  </w:style>
  <w:style w:type="paragraph" w:styleId="SemEspaamento">
    <w:name w:val="No Spacing"/>
    <w:link w:val="SemEspaamentoChar"/>
    <w:uiPriority w:val="1"/>
    <w:qFormat/>
    <w:rsid w:val="00E3529F"/>
    <w:pPr>
      <w:spacing w:line="240" w:lineRule="auto"/>
      <w:ind w:firstLine="0"/>
      <w:jc w:val="left"/>
    </w:pPr>
    <w:rPr>
      <w:rFonts w:ascii="Times New Roman" w:eastAsia="Times New Roman" w:hAnsi="Times New Roman" w:cs="Times New Roman"/>
      <w:sz w:val="28"/>
      <w:szCs w:val="20"/>
      <w:lang w:eastAsia="pt-BR"/>
    </w:rPr>
  </w:style>
  <w:style w:type="character" w:styleId="Hyperlink">
    <w:name w:val="Hyperlink"/>
    <w:basedOn w:val="Fontepargpadro"/>
    <w:uiPriority w:val="99"/>
    <w:unhideWhenUsed/>
    <w:rsid w:val="00D91FCE"/>
    <w:rPr>
      <w:color w:val="0000FF" w:themeColor="hyperlink"/>
      <w:u w:val="single"/>
    </w:rPr>
  </w:style>
  <w:style w:type="character" w:customStyle="1" w:styleId="Ttulo4Char">
    <w:name w:val="Título 4 Char"/>
    <w:basedOn w:val="Fontepargpadro"/>
    <w:link w:val="Ttulo4"/>
    <w:uiPriority w:val="99"/>
    <w:rsid w:val="008A104A"/>
    <w:rPr>
      <w:rFonts w:ascii="Arial" w:eastAsia="Times New Roman" w:hAnsi="Arial" w:cs="Times New Roman"/>
      <w:b/>
      <w:szCs w:val="20"/>
      <w:lang w:eastAsia="pt-BR"/>
    </w:rPr>
  </w:style>
  <w:style w:type="paragraph" w:styleId="Textodebalo">
    <w:name w:val="Balloon Text"/>
    <w:basedOn w:val="Normal"/>
    <w:link w:val="TextodebaloChar"/>
    <w:uiPriority w:val="99"/>
    <w:semiHidden/>
    <w:unhideWhenUsed/>
    <w:rsid w:val="00EC6F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6FC5"/>
    <w:rPr>
      <w:rFonts w:ascii="Tahoma" w:eastAsia="Calibri" w:hAnsi="Tahoma" w:cs="Tahoma"/>
      <w:sz w:val="16"/>
      <w:szCs w:val="16"/>
      <w:lang w:eastAsia="ar-SA"/>
    </w:rPr>
  </w:style>
  <w:style w:type="paragraph" w:styleId="NormalWeb">
    <w:name w:val="Normal (Web)"/>
    <w:basedOn w:val="Normal"/>
    <w:uiPriority w:val="99"/>
    <w:unhideWhenUsed/>
    <w:rsid w:val="00DD36C0"/>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20"/>
    <w:pPr>
      <w:suppressAutoHyphens/>
      <w:spacing w:after="200" w:line="276" w:lineRule="auto"/>
      <w:ind w:firstLine="0"/>
      <w:jc w:val="left"/>
    </w:pPr>
    <w:rPr>
      <w:rFonts w:ascii="Calibri" w:eastAsia="Calibri" w:hAnsi="Calibri" w:cs="Calibri"/>
      <w:lang w:eastAsia="ar-SA"/>
    </w:rPr>
  </w:style>
  <w:style w:type="paragraph" w:styleId="Ttulo4">
    <w:name w:val="heading 4"/>
    <w:basedOn w:val="Normal"/>
    <w:next w:val="Normal"/>
    <w:link w:val="Ttulo4Char"/>
    <w:uiPriority w:val="99"/>
    <w:qFormat/>
    <w:rsid w:val="008A104A"/>
    <w:pPr>
      <w:keepNext/>
      <w:suppressAutoHyphens w:val="0"/>
      <w:spacing w:after="0" w:line="240" w:lineRule="auto"/>
      <w:outlineLvl w:val="3"/>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6E20"/>
    <w:pPr>
      <w:tabs>
        <w:tab w:val="center" w:pos="4252"/>
        <w:tab w:val="right" w:pos="8504"/>
      </w:tabs>
      <w:suppressAutoHyphens w:val="0"/>
      <w:spacing w:after="0" w:line="240" w:lineRule="auto"/>
      <w:ind w:firstLine="709"/>
      <w:jc w:val="both"/>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EE6E20"/>
  </w:style>
  <w:style w:type="paragraph" w:styleId="Rodap">
    <w:name w:val="footer"/>
    <w:basedOn w:val="Normal"/>
    <w:link w:val="RodapChar"/>
    <w:uiPriority w:val="99"/>
    <w:unhideWhenUsed/>
    <w:rsid w:val="00EE6E20"/>
    <w:pPr>
      <w:tabs>
        <w:tab w:val="center" w:pos="4252"/>
        <w:tab w:val="right" w:pos="8504"/>
      </w:tabs>
      <w:suppressAutoHyphens w:val="0"/>
      <w:spacing w:after="0" w:line="240" w:lineRule="auto"/>
      <w:ind w:firstLine="709"/>
      <w:jc w:val="both"/>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EE6E20"/>
  </w:style>
  <w:style w:type="paragraph" w:styleId="PargrafodaLista">
    <w:name w:val="List Paragraph"/>
    <w:basedOn w:val="Normal"/>
    <w:uiPriority w:val="34"/>
    <w:qFormat/>
    <w:rsid w:val="00EE6E20"/>
    <w:pPr>
      <w:ind w:left="720"/>
      <w:contextualSpacing/>
    </w:pPr>
  </w:style>
  <w:style w:type="table" w:styleId="Tabelacomgrade">
    <w:name w:val="Table Grid"/>
    <w:basedOn w:val="Tabelanormal"/>
    <w:uiPriority w:val="59"/>
    <w:rsid w:val="00881CD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link w:val="SemEspaamento"/>
    <w:uiPriority w:val="1"/>
    <w:locked/>
    <w:rsid w:val="00E3529F"/>
    <w:rPr>
      <w:rFonts w:ascii="Times New Roman" w:eastAsia="Times New Roman" w:hAnsi="Times New Roman" w:cs="Times New Roman"/>
      <w:sz w:val="28"/>
      <w:szCs w:val="20"/>
      <w:lang w:eastAsia="pt-BR"/>
    </w:rPr>
  </w:style>
  <w:style w:type="paragraph" w:styleId="SemEspaamento">
    <w:name w:val="No Spacing"/>
    <w:link w:val="SemEspaamentoChar"/>
    <w:uiPriority w:val="1"/>
    <w:qFormat/>
    <w:rsid w:val="00E3529F"/>
    <w:pPr>
      <w:spacing w:line="240" w:lineRule="auto"/>
      <w:ind w:firstLine="0"/>
      <w:jc w:val="left"/>
    </w:pPr>
    <w:rPr>
      <w:rFonts w:ascii="Times New Roman" w:eastAsia="Times New Roman" w:hAnsi="Times New Roman" w:cs="Times New Roman"/>
      <w:sz w:val="28"/>
      <w:szCs w:val="20"/>
      <w:lang w:eastAsia="pt-BR"/>
    </w:rPr>
  </w:style>
  <w:style w:type="character" w:styleId="Hyperlink">
    <w:name w:val="Hyperlink"/>
    <w:basedOn w:val="Fontepargpadro"/>
    <w:uiPriority w:val="99"/>
    <w:unhideWhenUsed/>
    <w:rsid w:val="00D91FCE"/>
    <w:rPr>
      <w:color w:val="0000FF" w:themeColor="hyperlink"/>
      <w:u w:val="single"/>
    </w:rPr>
  </w:style>
  <w:style w:type="character" w:customStyle="1" w:styleId="Ttulo4Char">
    <w:name w:val="Título 4 Char"/>
    <w:basedOn w:val="Fontepargpadro"/>
    <w:link w:val="Ttulo4"/>
    <w:uiPriority w:val="99"/>
    <w:rsid w:val="008A104A"/>
    <w:rPr>
      <w:rFonts w:ascii="Arial" w:eastAsia="Times New Roman" w:hAnsi="Arial" w:cs="Times New Roman"/>
      <w:b/>
      <w:szCs w:val="20"/>
      <w:lang w:eastAsia="pt-BR"/>
    </w:rPr>
  </w:style>
  <w:style w:type="paragraph" w:styleId="Textodebalo">
    <w:name w:val="Balloon Text"/>
    <w:basedOn w:val="Normal"/>
    <w:link w:val="TextodebaloChar"/>
    <w:uiPriority w:val="99"/>
    <w:semiHidden/>
    <w:unhideWhenUsed/>
    <w:rsid w:val="00EC6F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6FC5"/>
    <w:rPr>
      <w:rFonts w:ascii="Tahoma" w:eastAsia="Calibri" w:hAnsi="Tahoma" w:cs="Tahoma"/>
      <w:sz w:val="16"/>
      <w:szCs w:val="16"/>
      <w:lang w:eastAsia="ar-SA"/>
    </w:rPr>
  </w:style>
  <w:style w:type="paragraph" w:styleId="NormalWeb">
    <w:name w:val="Normal (Web)"/>
    <w:basedOn w:val="Normal"/>
    <w:uiPriority w:val="99"/>
    <w:unhideWhenUsed/>
    <w:rsid w:val="00DD36C0"/>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21931">
      <w:bodyDiv w:val="1"/>
      <w:marLeft w:val="0"/>
      <w:marRight w:val="0"/>
      <w:marTop w:val="0"/>
      <w:marBottom w:val="0"/>
      <w:divBdr>
        <w:top w:val="none" w:sz="0" w:space="0" w:color="auto"/>
        <w:left w:val="none" w:sz="0" w:space="0" w:color="auto"/>
        <w:bottom w:val="none" w:sz="0" w:space="0" w:color="auto"/>
        <w:right w:val="none" w:sz="0" w:space="0" w:color="auto"/>
      </w:divBdr>
    </w:div>
    <w:div w:id="539980340">
      <w:bodyDiv w:val="1"/>
      <w:marLeft w:val="0"/>
      <w:marRight w:val="0"/>
      <w:marTop w:val="0"/>
      <w:marBottom w:val="0"/>
      <w:divBdr>
        <w:top w:val="none" w:sz="0" w:space="0" w:color="auto"/>
        <w:left w:val="none" w:sz="0" w:space="0" w:color="auto"/>
        <w:bottom w:val="none" w:sz="0" w:space="0" w:color="auto"/>
        <w:right w:val="none" w:sz="0" w:space="0" w:color="auto"/>
      </w:divBdr>
    </w:div>
    <w:div w:id="979186569">
      <w:bodyDiv w:val="1"/>
      <w:marLeft w:val="0"/>
      <w:marRight w:val="0"/>
      <w:marTop w:val="0"/>
      <w:marBottom w:val="0"/>
      <w:divBdr>
        <w:top w:val="none" w:sz="0" w:space="0" w:color="auto"/>
        <w:left w:val="none" w:sz="0" w:space="0" w:color="auto"/>
        <w:bottom w:val="none" w:sz="0" w:space="0" w:color="auto"/>
        <w:right w:val="none" w:sz="0" w:space="0" w:color="auto"/>
      </w:divBdr>
    </w:div>
    <w:div w:id="1157258050">
      <w:bodyDiv w:val="1"/>
      <w:marLeft w:val="0"/>
      <w:marRight w:val="0"/>
      <w:marTop w:val="0"/>
      <w:marBottom w:val="0"/>
      <w:divBdr>
        <w:top w:val="none" w:sz="0" w:space="0" w:color="auto"/>
        <w:left w:val="none" w:sz="0" w:space="0" w:color="auto"/>
        <w:bottom w:val="none" w:sz="0" w:space="0" w:color="auto"/>
        <w:right w:val="none" w:sz="0" w:space="0" w:color="auto"/>
      </w:divBdr>
    </w:div>
    <w:div w:id="1289897029">
      <w:bodyDiv w:val="1"/>
      <w:marLeft w:val="0"/>
      <w:marRight w:val="0"/>
      <w:marTop w:val="0"/>
      <w:marBottom w:val="0"/>
      <w:divBdr>
        <w:top w:val="none" w:sz="0" w:space="0" w:color="auto"/>
        <w:left w:val="none" w:sz="0" w:space="0" w:color="auto"/>
        <w:bottom w:val="none" w:sz="0" w:space="0" w:color="auto"/>
        <w:right w:val="none" w:sz="0" w:space="0" w:color="auto"/>
      </w:divBdr>
    </w:div>
    <w:div w:id="21283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godanco9@gmail.com" TargetMode="External"/><Relationship Id="rId4" Type="http://schemas.microsoft.com/office/2007/relationships/stylesWithEffects" Target="stylesWithEffects.xml"/><Relationship Id="rId9" Type="http://schemas.openxmlformats.org/officeDocument/2006/relationships/hyperlink" Target="mailto:fundacaomirimgpes@yahoo.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3251-877C-4636-B4DD-BE9E9BFC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13</Pages>
  <Words>2573</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Assistente Social</cp:lastModifiedBy>
  <cp:revision>21</cp:revision>
  <cp:lastPrinted>2019-10-07T14:10:00Z</cp:lastPrinted>
  <dcterms:created xsi:type="dcterms:W3CDTF">2019-09-16T14:59:00Z</dcterms:created>
  <dcterms:modified xsi:type="dcterms:W3CDTF">2019-11-11T19:27:00Z</dcterms:modified>
</cp:coreProperties>
</file>